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0C377" w14:textId="23358DD9" w:rsidR="00C41E02" w:rsidRPr="00C41E02" w:rsidRDefault="00C41E02" w:rsidP="00C41E02">
      <w:pPr>
        <w:rPr>
          <w:rFonts w:ascii="Arial" w:hAnsi="Arial" w:cs="Arial"/>
          <w:noProof/>
          <w:color w:val="000000" w:themeColor="text1"/>
          <w:sz w:val="20"/>
          <w:szCs w:val="20"/>
          <w:lang w:eastAsia="en-CA"/>
        </w:rPr>
      </w:pPr>
      <w:bookmarkStart w:id="0" w:name="_GoBack"/>
      <w:bookmarkEnd w:id="0"/>
      <w:r w:rsidRPr="00C41E02">
        <w:rPr>
          <w:rFonts w:ascii="Courier New" w:hAnsi="Courier New" w:cs="Courier New"/>
          <w:noProof/>
          <w:color w:val="000000" w:themeColor="text1"/>
          <w:sz w:val="20"/>
          <w:szCs w:val="20"/>
          <w:lang w:eastAsia="en-CA"/>
        </w:rPr>
        <w:drawing>
          <wp:inline distT="0" distB="0" distL="0" distR="0" wp14:anchorId="56A3D0DE" wp14:editId="163A361D">
            <wp:extent cx="1026000" cy="1461600"/>
            <wp:effectExtent l="0" t="0" r="3175" b="5715"/>
            <wp:docPr id="1924147108" name="Picture 6" descr="A cartoon of a character holding a sta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47108" name="Picture 6" descr="A cartoon of a character holding a staff&#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6000" cy="1461600"/>
                    </a:xfrm>
                    <a:prstGeom prst="rect">
                      <a:avLst/>
                    </a:prstGeom>
                    <a:noFill/>
                    <a:ln>
                      <a:noFill/>
                    </a:ln>
                  </pic:spPr>
                </pic:pic>
              </a:graphicData>
            </a:graphic>
          </wp:inline>
        </w:drawing>
      </w:r>
      <w:r w:rsidR="00E5409A">
        <w:rPr>
          <w:rFonts w:ascii="Arial" w:hAnsi="Arial" w:cs="Arial"/>
          <w:noProof/>
          <w:color w:val="000000" w:themeColor="text1"/>
          <w:sz w:val="20"/>
          <w:szCs w:val="20"/>
          <w:lang w:eastAsia="en-CA"/>
        </w:rPr>
        <w:t>A hurt to nature is a hurt to me. I will extract exact retribution.</w:t>
      </w:r>
    </w:p>
    <w:p w14:paraId="075E94E0" w14:textId="7652BE4B" w:rsidR="00C41E02" w:rsidRPr="00301D2C" w:rsidRDefault="00C41E02" w:rsidP="00C41E02">
      <w:pPr>
        <w:rPr>
          <w:rFonts w:ascii="Arial" w:hAnsi="Arial" w:cs="Arial"/>
          <w:noProof/>
          <w:color w:val="000000" w:themeColor="text1"/>
          <w:lang w:eastAsia="en-CA"/>
        </w:rPr>
      </w:pPr>
      <w:r w:rsidRPr="00BA155A">
        <w:rPr>
          <w:rFonts w:ascii="Courier New" w:hAnsi="Courier New" w:cs="Courier New"/>
          <w:noProof/>
          <w:color w:val="000000" w:themeColor="text1"/>
          <w:sz w:val="20"/>
          <w:szCs w:val="20"/>
          <w:lang w:eastAsia="en-CA"/>
        </w:rPr>
        <w:t xml:space="preserve"> </w:t>
      </w:r>
      <w:r w:rsidRPr="00301D2C">
        <w:rPr>
          <w:rFonts w:ascii="Arial" w:hAnsi="Arial" w:cs="Arial"/>
          <w:noProof/>
          <w:color w:val="000000" w:themeColor="text1"/>
          <w:lang w:eastAsia="en-CA"/>
        </w:rPr>
        <w:t xml:space="preserve">I </w:t>
      </w:r>
      <w:r w:rsidR="004F3801">
        <w:rPr>
          <w:rFonts w:ascii="Arial" w:hAnsi="Arial" w:cs="Arial"/>
          <w:noProof/>
          <w:color w:val="000000" w:themeColor="text1"/>
          <w:lang w:eastAsia="en-CA"/>
        </w:rPr>
        <w:t>will not help anyone whose actions were done through stupid</w:t>
      </w:r>
      <w:r w:rsidR="00FD2A2C">
        <w:rPr>
          <w:rFonts w:ascii="Arial" w:hAnsi="Arial" w:cs="Arial"/>
          <w:noProof/>
          <w:color w:val="000000" w:themeColor="text1"/>
          <w:lang w:eastAsia="en-CA"/>
        </w:rPr>
        <w:t>it</w:t>
      </w:r>
      <w:r w:rsidR="004F3801">
        <w:rPr>
          <w:rFonts w:ascii="Arial" w:hAnsi="Arial" w:cs="Arial"/>
          <w:noProof/>
          <w:color w:val="000000" w:themeColor="text1"/>
          <w:lang w:eastAsia="en-CA"/>
        </w:rPr>
        <w:t>y, idiotcy or foolishness. Their demise is nature’s way of improvement</w:t>
      </w:r>
      <w:r w:rsidRPr="00301D2C">
        <w:rPr>
          <w:rFonts w:ascii="Arial" w:hAnsi="Arial" w:cs="Arial"/>
          <w:noProof/>
          <w:color w:val="000000" w:themeColor="text1"/>
          <w:lang w:eastAsia="en-CA"/>
        </w:rPr>
        <w:t>.</w:t>
      </w:r>
    </w:p>
    <w:p w14:paraId="6147089E" w14:textId="3F417131" w:rsidR="00C41E02" w:rsidRPr="00301D2C" w:rsidRDefault="004F3801" w:rsidP="00C41E02">
      <w:pPr>
        <w:rPr>
          <w:rFonts w:ascii="Arial" w:hAnsi="Arial" w:cs="Arial"/>
          <w:color w:val="FF0000"/>
        </w:rPr>
      </w:pPr>
      <w:r>
        <w:rPr>
          <w:rFonts w:ascii="Arial" w:hAnsi="Arial" w:cs="Arial"/>
          <w:b/>
          <w:color w:val="FF0000"/>
          <w:u w:val="single"/>
        </w:rPr>
        <w:t>Rollo Moonrock</w:t>
      </w:r>
      <w:r w:rsidR="00C41E02" w:rsidRPr="00301D2C">
        <w:rPr>
          <w:rFonts w:ascii="Arial" w:hAnsi="Arial" w:cs="Arial"/>
          <w:b/>
          <w:color w:val="FF0000"/>
          <w:u w:val="single"/>
        </w:rPr>
        <w:t xml:space="preserve"> </w:t>
      </w:r>
      <w:r w:rsidR="00C41E02" w:rsidRPr="00301D2C">
        <w:rPr>
          <w:rFonts w:ascii="Arial" w:hAnsi="Arial" w:cs="Arial"/>
          <w:b/>
          <w:color w:val="FF0000"/>
        </w:rPr>
        <w:t xml:space="preserve">Neutral </w:t>
      </w:r>
      <w:r>
        <w:rPr>
          <w:rFonts w:ascii="Arial" w:hAnsi="Arial" w:cs="Arial"/>
          <w:b/>
          <w:color w:val="FF0000"/>
        </w:rPr>
        <w:t>Male stout Halfling</w:t>
      </w:r>
      <w:r w:rsidR="00C41E02" w:rsidRPr="00301D2C">
        <w:rPr>
          <w:rFonts w:ascii="Arial" w:hAnsi="Arial" w:cs="Arial"/>
          <w:b/>
          <w:color w:val="FF0000"/>
        </w:rPr>
        <w:t xml:space="preserve"> follower of the Green</w:t>
      </w:r>
      <w:r w:rsidR="00C41E02" w:rsidRPr="00301D2C">
        <w:rPr>
          <w:rFonts w:ascii="Arial" w:hAnsi="Arial" w:cs="Arial"/>
          <w:color w:val="FF0000"/>
        </w:rPr>
        <w:t xml:space="preserve">   </w:t>
      </w:r>
    </w:p>
    <w:p w14:paraId="7D227335" w14:textId="4240F9A2" w:rsidR="00C41E02" w:rsidRPr="00301D2C" w:rsidRDefault="00C41E02" w:rsidP="00C41E02">
      <w:pPr>
        <w:rPr>
          <w:rFonts w:ascii="Arial" w:hAnsi="Arial" w:cs="Arial"/>
          <w:b/>
          <w:color w:val="FF0000"/>
          <w:u w:val="single"/>
        </w:rPr>
      </w:pPr>
      <w:r w:rsidRPr="00301D2C">
        <w:rPr>
          <w:rFonts w:ascii="Arial" w:hAnsi="Arial" w:cs="Arial"/>
          <w:b/>
          <w:color w:val="FF0000"/>
          <w:u w:val="single"/>
        </w:rPr>
        <w:t>Character</w:t>
      </w:r>
      <w:r w:rsidRPr="00301D2C">
        <w:rPr>
          <w:rFonts w:ascii="Arial" w:hAnsi="Arial" w:cs="Arial"/>
          <w:color w:val="FF0000"/>
        </w:rPr>
        <w:t xml:space="preserve"> </w:t>
      </w:r>
      <w:r w:rsidRPr="00301D2C">
        <w:rPr>
          <w:rFonts w:ascii="Arial" w:hAnsi="Arial" w:cs="Arial"/>
          <w:b/>
          <w:color w:val="FF0000"/>
          <w:u w:val="single"/>
        </w:rPr>
        <w:t xml:space="preserve">Level </w:t>
      </w:r>
      <w:r w:rsidR="00B40FCF">
        <w:rPr>
          <w:rFonts w:ascii="Arial" w:hAnsi="Arial" w:cs="Arial"/>
          <w:b/>
          <w:color w:val="FF0000"/>
          <w:u w:val="single"/>
        </w:rPr>
        <w:t>3</w:t>
      </w:r>
    </w:p>
    <w:p w14:paraId="2DAAA1FB" w14:textId="43D8F919" w:rsidR="00C41E02" w:rsidRPr="00301D2C" w:rsidRDefault="00C41E02" w:rsidP="00C41E02">
      <w:pPr>
        <w:pStyle w:val="NoSpacing"/>
        <w:rPr>
          <w:rFonts w:ascii="Arial" w:hAnsi="Arial" w:cs="Arial"/>
          <w:color w:val="FF0000"/>
        </w:rPr>
      </w:pPr>
      <w:r w:rsidRPr="00301D2C">
        <w:rPr>
          <w:rFonts w:ascii="Arial" w:hAnsi="Arial" w:cs="Arial"/>
          <w:color w:val="FF0000"/>
          <w:u w:val="single"/>
        </w:rPr>
        <w:t>Last Updated</w:t>
      </w:r>
      <w:r w:rsidRPr="00301D2C">
        <w:rPr>
          <w:rFonts w:ascii="Arial" w:hAnsi="Arial" w:cs="Arial"/>
          <w:color w:val="FF0000"/>
        </w:rPr>
        <w:t xml:space="preserve">: </w:t>
      </w:r>
      <w:r w:rsidR="00B40FCF">
        <w:rPr>
          <w:rFonts w:ascii="Arial" w:hAnsi="Arial" w:cs="Arial"/>
          <w:color w:val="FF0000"/>
        </w:rPr>
        <w:t>April 26 2026</w:t>
      </w:r>
    </w:p>
    <w:p w14:paraId="0614D90D" w14:textId="77777777" w:rsidR="00C41E02" w:rsidRPr="00301D2C" w:rsidRDefault="00C41E02" w:rsidP="00C41E02">
      <w:pPr>
        <w:pStyle w:val="NoSpacing"/>
        <w:rPr>
          <w:rFonts w:ascii="Arial" w:hAnsi="Arial" w:cs="Arial"/>
          <w:color w:val="000000" w:themeColor="text1"/>
        </w:rPr>
      </w:pPr>
    </w:p>
    <w:p w14:paraId="68D78A68" w14:textId="21E6D4B2" w:rsidR="00C41E02" w:rsidRPr="00301D2C" w:rsidRDefault="00C41E02" w:rsidP="00C41E02">
      <w:pPr>
        <w:pStyle w:val="NoSpacing"/>
        <w:rPr>
          <w:rFonts w:ascii="Arial" w:hAnsi="Arial" w:cs="Arial"/>
          <w:color w:val="000000" w:themeColor="text1"/>
        </w:rPr>
      </w:pPr>
      <w:r w:rsidRPr="00301D2C">
        <w:rPr>
          <w:rFonts w:ascii="Arial" w:hAnsi="Arial" w:cs="Arial"/>
          <w:b/>
          <w:color w:val="FF0000"/>
          <w:u w:val="single"/>
        </w:rPr>
        <w:t>Class/Level</w:t>
      </w:r>
      <w:r w:rsidRPr="00301D2C">
        <w:rPr>
          <w:rFonts w:ascii="Arial" w:hAnsi="Arial" w:cs="Arial"/>
          <w:color w:val="000000" w:themeColor="text1"/>
        </w:rPr>
        <w:t xml:space="preserve">: Druid Circle of the </w:t>
      </w:r>
      <w:r w:rsidR="004F3801">
        <w:rPr>
          <w:rFonts w:ascii="Arial" w:hAnsi="Arial" w:cs="Arial"/>
          <w:color w:val="000000" w:themeColor="text1"/>
        </w:rPr>
        <w:t>Moon/</w:t>
      </w:r>
      <w:r w:rsidR="00B40FCF">
        <w:rPr>
          <w:rFonts w:ascii="Arial" w:hAnsi="Arial" w:cs="Arial"/>
          <w:color w:val="000000" w:themeColor="text1"/>
        </w:rPr>
        <w:t>3</w:t>
      </w:r>
      <w:r w:rsidRPr="00301D2C">
        <w:rPr>
          <w:rFonts w:ascii="Arial" w:hAnsi="Arial" w:cs="Arial"/>
          <w:color w:val="000000" w:themeColor="text1"/>
        </w:rPr>
        <w:t xml:space="preserve"> </w:t>
      </w:r>
    </w:p>
    <w:p w14:paraId="2FE5AAF3" w14:textId="77777777" w:rsidR="00C41E02" w:rsidRPr="00301D2C" w:rsidRDefault="00C41E02" w:rsidP="00C41E02">
      <w:pPr>
        <w:pStyle w:val="NoSpacing"/>
        <w:rPr>
          <w:rFonts w:ascii="Arial" w:hAnsi="Arial" w:cs="Arial"/>
          <w:color w:val="000000" w:themeColor="text1"/>
        </w:rPr>
      </w:pPr>
    </w:p>
    <w:p w14:paraId="18DBE6B9" w14:textId="5F4E8A37" w:rsidR="00C41E02" w:rsidRPr="00301D2C" w:rsidRDefault="00C41E02" w:rsidP="00C41E02">
      <w:pPr>
        <w:pStyle w:val="NoSpacing"/>
        <w:rPr>
          <w:rFonts w:ascii="Arial" w:hAnsi="Arial" w:cs="Arial"/>
          <w:color w:val="000000" w:themeColor="text1"/>
        </w:rPr>
      </w:pPr>
      <w:r w:rsidRPr="00301D2C">
        <w:rPr>
          <w:rFonts w:ascii="Arial" w:hAnsi="Arial" w:cs="Arial"/>
          <w:color w:val="FF0000"/>
          <w:u w:val="single"/>
        </w:rPr>
        <w:t>Appearanc</w:t>
      </w:r>
      <w:r w:rsidRPr="00301D2C">
        <w:rPr>
          <w:rFonts w:ascii="Arial" w:hAnsi="Arial" w:cs="Arial"/>
          <w:color w:val="000000" w:themeColor="text1"/>
          <w:u w:val="single"/>
        </w:rPr>
        <w:t xml:space="preserve">e </w:t>
      </w:r>
      <w:r w:rsidRPr="00301D2C">
        <w:rPr>
          <w:rFonts w:ascii="Arial" w:hAnsi="Arial" w:cs="Arial"/>
          <w:color w:val="000000" w:themeColor="text1"/>
        </w:rPr>
        <w:t xml:space="preserve">  a </w:t>
      </w:r>
      <w:r w:rsidR="004F3801">
        <w:rPr>
          <w:rFonts w:ascii="Arial" w:hAnsi="Arial" w:cs="Arial"/>
          <w:color w:val="000000" w:themeColor="text1"/>
        </w:rPr>
        <w:t>3</w:t>
      </w:r>
      <w:r w:rsidRPr="00301D2C">
        <w:rPr>
          <w:rFonts w:ascii="Arial" w:hAnsi="Arial" w:cs="Arial"/>
          <w:color w:val="000000" w:themeColor="text1"/>
        </w:rPr>
        <w:t xml:space="preserve">’ </w:t>
      </w:r>
      <w:r w:rsidR="004F3801">
        <w:rPr>
          <w:rFonts w:ascii="Arial" w:hAnsi="Arial" w:cs="Arial"/>
          <w:color w:val="000000" w:themeColor="text1"/>
        </w:rPr>
        <w:t>4</w:t>
      </w:r>
      <w:r w:rsidRPr="00301D2C">
        <w:rPr>
          <w:rFonts w:ascii="Arial" w:hAnsi="Arial" w:cs="Arial"/>
          <w:color w:val="000000" w:themeColor="text1"/>
        </w:rPr>
        <w:t xml:space="preserve">” tall, slender, </w:t>
      </w:r>
      <w:r w:rsidR="004F3801">
        <w:rPr>
          <w:rFonts w:ascii="Arial" w:hAnsi="Arial" w:cs="Arial"/>
          <w:color w:val="000000" w:themeColor="text1"/>
        </w:rPr>
        <w:t>33 l</w:t>
      </w:r>
      <w:r w:rsidRPr="00301D2C">
        <w:rPr>
          <w:rFonts w:ascii="Arial" w:hAnsi="Arial" w:cs="Arial"/>
          <w:color w:val="000000" w:themeColor="text1"/>
        </w:rPr>
        <w:t xml:space="preserve">bs. </w:t>
      </w:r>
      <w:r w:rsidR="004F3801">
        <w:rPr>
          <w:rFonts w:ascii="Arial" w:hAnsi="Arial" w:cs="Arial"/>
          <w:color w:val="000000" w:themeColor="text1"/>
        </w:rPr>
        <w:t>25</w:t>
      </w:r>
      <w:r w:rsidRPr="00301D2C">
        <w:rPr>
          <w:rFonts w:ascii="Arial" w:hAnsi="Arial" w:cs="Arial"/>
          <w:color w:val="000000" w:themeColor="text1"/>
        </w:rPr>
        <w:t xml:space="preserve">-year-old with </w:t>
      </w:r>
      <w:r w:rsidR="004F3801">
        <w:rPr>
          <w:rFonts w:ascii="Arial" w:hAnsi="Arial" w:cs="Arial"/>
          <w:color w:val="000000" w:themeColor="text1"/>
        </w:rPr>
        <w:t>rich cinnamon</w:t>
      </w:r>
      <w:r w:rsidRPr="00301D2C">
        <w:rPr>
          <w:rFonts w:ascii="Arial" w:hAnsi="Arial" w:cs="Arial"/>
          <w:color w:val="000000" w:themeColor="text1"/>
        </w:rPr>
        <w:t xml:space="preserve"> skin</w:t>
      </w:r>
      <w:r w:rsidR="004F3801">
        <w:rPr>
          <w:rFonts w:ascii="Arial" w:hAnsi="Arial" w:cs="Arial"/>
          <w:color w:val="000000" w:themeColor="text1"/>
        </w:rPr>
        <w:t xml:space="preserve"> complexion,</w:t>
      </w:r>
      <w:r w:rsidRPr="00301D2C">
        <w:rPr>
          <w:rFonts w:ascii="Arial" w:hAnsi="Arial" w:cs="Arial"/>
          <w:color w:val="000000" w:themeColor="text1"/>
        </w:rPr>
        <w:t xml:space="preserve"> </w:t>
      </w:r>
      <w:r w:rsidR="004F3801">
        <w:rPr>
          <w:rFonts w:ascii="Arial" w:hAnsi="Arial" w:cs="Arial"/>
          <w:color w:val="000000" w:themeColor="text1"/>
        </w:rPr>
        <w:t>wavy</w:t>
      </w:r>
      <w:r w:rsidRPr="00301D2C">
        <w:rPr>
          <w:rFonts w:ascii="Arial" w:hAnsi="Arial" w:cs="Arial"/>
          <w:color w:val="000000" w:themeColor="text1"/>
        </w:rPr>
        <w:t xml:space="preserve"> brown hair</w:t>
      </w:r>
      <w:r w:rsidR="004F3801">
        <w:rPr>
          <w:rFonts w:ascii="Arial" w:hAnsi="Arial" w:cs="Arial"/>
          <w:color w:val="000000" w:themeColor="text1"/>
        </w:rPr>
        <w:t xml:space="preserve"> with lower right side turned green, busy green eyebrows</w:t>
      </w:r>
      <w:r w:rsidRPr="00301D2C">
        <w:rPr>
          <w:rFonts w:ascii="Arial" w:hAnsi="Arial" w:cs="Arial"/>
          <w:color w:val="000000" w:themeColor="text1"/>
        </w:rPr>
        <w:t xml:space="preserve"> and dark </w:t>
      </w:r>
      <w:r w:rsidR="004F3801">
        <w:rPr>
          <w:rFonts w:ascii="Arial" w:hAnsi="Arial" w:cs="Arial"/>
          <w:color w:val="000000" w:themeColor="text1"/>
        </w:rPr>
        <w:t>blue-grey</w:t>
      </w:r>
      <w:r w:rsidRPr="00301D2C">
        <w:rPr>
          <w:rFonts w:ascii="Arial" w:hAnsi="Arial" w:cs="Arial"/>
          <w:color w:val="000000" w:themeColor="text1"/>
        </w:rPr>
        <w:t xml:space="preserve"> eyes, </w:t>
      </w:r>
      <w:r w:rsidR="004F3801">
        <w:rPr>
          <w:rFonts w:ascii="Arial" w:hAnsi="Arial" w:cs="Arial"/>
          <w:color w:val="000000" w:themeColor="text1"/>
        </w:rPr>
        <w:t>he</w:t>
      </w:r>
      <w:r w:rsidRPr="00301D2C">
        <w:rPr>
          <w:rFonts w:ascii="Arial" w:hAnsi="Arial" w:cs="Arial"/>
          <w:color w:val="000000" w:themeColor="text1"/>
        </w:rPr>
        <w:t xml:space="preserve"> is much </w:t>
      </w:r>
      <w:r w:rsidR="004F3801">
        <w:rPr>
          <w:rFonts w:ascii="Arial" w:hAnsi="Arial" w:cs="Arial"/>
          <w:color w:val="000000" w:themeColor="text1"/>
        </w:rPr>
        <w:t>quicke</w:t>
      </w:r>
      <w:r w:rsidRPr="00301D2C">
        <w:rPr>
          <w:rFonts w:ascii="Arial" w:hAnsi="Arial" w:cs="Arial"/>
          <w:color w:val="000000" w:themeColor="text1"/>
        </w:rPr>
        <w:t>r and robust than he appears.</w:t>
      </w:r>
    </w:p>
    <w:p w14:paraId="472F14C2" w14:textId="77777777" w:rsidR="00C41E02" w:rsidRPr="00301D2C" w:rsidRDefault="00C41E02" w:rsidP="00C41E02">
      <w:pPr>
        <w:pStyle w:val="NoSpacing"/>
        <w:rPr>
          <w:rFonts w:ascii="Arial" w:hAnsi="Arial" w:cs="Arial"/>
          <w:color w:val="000000" w:themeColor="text1"/>
        </w:rPr>
      </w:pPr>
    </w:p>
    <w:p w14:paraId="743C303D" w14:textId="6782FA76" w:rsidR="00C41E02" w:rsidRPr="00301D2C" w:rsidRDefault="00C41E02" w:rsidP="00C41E02">
      <w:pPr>
        <w:pStyle w:val="NoSpacing"/>
        <w:rPr>
          <w:rFonts w:ascii="Arial" w:hAnsi="Arial" w:cs="Arial"/>
          <w:color w:val="000000" w:themeColor="text1"/>
        </w:rPr>
      </w:pPr>
      <w:r w:rsidRPr="00301D2C">
        <w:rPr>
          <w:rFonts w:ascii="Arial" w:hAnsi="Arial" w:cs="Arial"/>
          <w:color w:val="FF0000"/>
          <w:u w:val="single"/>
        </w:rPr>
        <w:t>Home Region</w:t>
      </w:r>
      <w:r w:rsidRPr="00301D2C">
        <w:rPr>
          <w:rFonts w:ascii="Arial" w:hAnsi="Arial" w:cs="Arial"/>
          <w:color w:val="000000" w:themeColor="text1"/>
          <w:u w:val="single"/>
        </w:rPr>
        <w:t>-</w:t>
      </w:r>
      <w:r w:rsidRPr="00301D2C">
        <w:rPr>
          <w:rFonts w:ascii="Arial" w:hAnsi="Arial" w:cs="Arial"/>
          <w:color w:val="000000" w:themeColor="text1"/>
        </w:rPr>
        <w:t xml:space="preserve"> </w:t>
      </w:r>
      <w:r w:rsidR="005C63F5">
        <w:rPr>
          <w:rFonts w:ascii="Arial" w:hAnsi="Arial" w:cs="Arial"/>
          <w:color w:val="000000" w:themeColor="text1"/>
        </w:rPr>
        <w:t xml:space="preserve">Hidden </w:t>
      </w:r>
      <w:r w:rsidR="006D3EAB">
        <w:rPr>
          <w:rFonts w:ascii="Arial" w:hAnsi="Arial" w:cs="Arial"/>
          <w:color w:val="000000" w:themeColor="text1"/>
        </w:rPr>
        <w:t>Oakmeadow Village</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FF0000"/>
          <w:u w:val="single"/>
        </w:rPr>
        <w:t>Speed</w:t>
      </w:r>
      <w:r w:rsidRPr="00301D2C">
        <w:rPr>
          <w:rFonts w:ascii="Arial" w:hAnsi="Arial" w:cs="Arial"/>
          <w:color w:val="FF0000"/>
        </w:rPr>
        <w:t xml:space="preserve">- </w:t>
      </w:r>
      <w:r w:rsidR="006D3EAB">
        <w:rPr>
          <w:rFonts w:ascii="Arial" w:hAnsi="Arial" w:cs="Arial"/>
          <w:color w:val="000000" w:themeColor="text1"/>
        </w:rPr>
        <w:t>2</w:t>
      </w:r>
      <w:r w:rsidRPr="00301D2C">
        <w:rPr>
          <w:rFonts w:ascii="Arial" w:hAnsi="Arial" w:cs="Arial"/>
          <w:color w:val="000000" w:themeColor="text1"/>
        </w:rPr>
        <w:t>5 ft</w:t>
      </w:r>
      <w:r w:rsidRPr="00301D2C">
        <w:rPr>
          <w:rFonts w:ascii="Arial" w:hAnsi="Arial" w:cs="Arial"/>
          <w:color w:val="000000" w:themeColor="text1"/>
        </w:rPr>
        <w:tab/>
      </w:r>
    </w:p>
    <w:p w14:paraId="4413853A" w14:textId="77777777" w:rsidR="00C41E02" w:rsidRPr="00301D2C" w:rsidRDefault="00C41E02" w:rsidP="00C41E02">
      <w:pPr>
        <w:pStyle w:val="NoSpacing"/>
        <w:rPr>
          <w:rFonts w:ascii="Arial" w:hAnsi="Arial" w:cs="Arial"/>
          <w:color w:val="000000" w:themeColor="text1"/>
        </w:rPr>
      </w:pPr>
    </w:p>
    <w:p w14:paraId="3BEADFA8" w14:textId="3D2EFAD7" w:rsidR="00C41E02" w:rsidRPr="00301D2C" w:rsidRDefault="00C41E02" w:rsidP="00C41E02">
      <w:pPr>
        <w:pStyle w:val="NoSpacing"/>
        <w:ind w:left="2160" w:firstLine="720"/>
        <w:rPr>
          <w:rFonts w:ascii="Arial" w:hAnsi="Arial" w:cs="Arial"/>
          <w:color w:val="000000" w:themeColor="text1"/>
        </w:rPr>
      </w:pPr>
      <w:r w:rsidRPr="00301D2C">
        <w:rPr>
          <w:rFonts w:ascii="Arial" w:hAnsi="Arial" w:cs="Arial"/>
          <w:color w:val="FF0000"/>
        </w:rPr>
        <w:t>Initiative</w:t>
      </w:r>
      <w:r w:rsidRPr="00301D2C">
        <w:rPr>
          <w:rFonts w:ascii="Arial" w:hAnsi="Arial" w:cs="Arial"/>
          <w:color w:val="000000" w:themeColor="text1"/>
        </w:rPr>
        <w:t>: +2/1</w:t>
      </w:r>
      <w:r w:rsidR="006D3EAB">
        <w:rPr>
          <w:rFonts w:ascii="Arial" w:hAnsi="Arial" w:cs="Arial"/>
          <w:color w:val="000000" w:themeColor="text1"/>
        </w:rPr>
        <w:t>4</w:t>
      </w:r>
      <w:r w:rsidRPr="00301D2C">
        <w:rPr>
          <w:rFonts w:ascii="Arial" w:hAnsi="Arial" w:cs="Arial"/>
          <w:color w:val="000000" w:themeColor="text1"/>
        </w:rPr>
        <w:tab/>
      </w:r>
      <w:r w:rsidRPr="00301D2C">
        <w:rPr>
          <w:rFonts w:ascii="Arial" w:hAnsi="Arial" w:cs="Arial"/>
          <w:color w:val="000000" w:themeColor="text1"/>
        </w:rPr>
        <w:tab/>
        <w:t xml:space="preserve"> </w:t>
      </w:r>
      <w:r w:rsidRPr="00301D2C">
        <w:rPr>
          <w:rFonts w:ascii="Arial" w:hAnsi="Arial" w:cs="Arial"/>
          <w:color w:val="FF0000"/>
        </w:rPr>
        <w:t>Proficiency</w:t>
      </w:r>
      <w:r w:rsidRPr="00301D2C">
        <w:rPr>
          <w:rFonts w:ascii="Arial" w:hAnsi="Arial" w:cs="Arial"/>
          <w:color w:val="000000" w:themeColor="text1"/>
        </w:rPr>
        <w:t>=+2</w:t>
      </w:r>
    </w:p>
    <w:p w14:paraId="3C9304DA" w14:textId="77777777" w:rsidR="00C41E02" w:rsidRPr="00301D2C" w:rsidRDefault="00C41E02" w:rsidP="00C41E02">
      <w:pPr>
        <w:pStyle w:val="NoSpacing"/>
        <w:ind w:left="2160" w:firstLine="720"/>
        <w:rPr>
          <w:rFonts w:ascii="Arial" w:hAnsi="Arial" w:cs="Arial"/>
          <w:color w:val="000000" w:themeColor="text1"/>
          <w:u w:val="single"/>
        </w:rPr>
      </w:pPr>
    </w:p>
    <w:p w14:paraId="6F2DEA59" w14:textId="7F2C28AC" w:rsidR="00C41E02" w:rsidRPr="00B40FCF" w:rsidRDefault="00C41E02" w:rsidP="00C41E02">
      <w:pPr>
        <w:pStyle w:val="NoSpacing"/>
        <w:rPr>
          <w:rFonts w:ascii="Arial" w:hAnsi="Arial" w:cs="Arial"/>
          <w:color w:val="EE0000"/>
        </w:rPr>
      </w:pPr>
      <w:r w:rsidRPr="00301D2C">
        <w:rPr>
          <w:rFonts w:ascii="Arial" w:hAnsi="Arial" w:cs="Arial"/>
          <w:color w:val="FF0000"/>
          <w:u w:val="single"/>
        </w:rPr>
        <w:t>Hit Points</w:t>
      </w:r>
      <w:r w:rsidRPr="00301D2C">
        <w:rPr>
          <w:rFonts w:ascii="Arial" w:hAnsi="Arial" w:cs="Arial"/>
          <w:color w:val="000000" w:themeColor="text1"/>
          <w:u w:val="single"/>
        </w:rPr>
        <w:t xml:space="preserve">- </w:t>
      </w:r>
      <w:r w:rsidR="006D3EAB">
        <w:rPr>
          <w:rFonts w:ascii="Arial" w:hAnsi="Arial" w:cs="Arial"/>
          <w:color w:val="000000" w:themeColor="text1"/>
        </w:rPr>
        <w:t>8</w:t>
      </w:r>
      <w:r w:rsidRPr="00301D2C">
        <w:rPr>
          <w:rFonts w:ascii="Arial" w:hAnsi="Arial" w:cs="Arial"/>
          <w:color w:val="000000" w:themeColor="text1"/>
        </w:rPr>
        <w:t xml:space="preserve"> +CON =</w:t>
      </w:r>
      <w:r>
        <w:rPr>
          <w:rFonts w:ascii="Arial" w:hAnsi="Arial" w:cs="Arial"/>
          <w:color w:val="000000" w:themeColor="text1"/>
        </w:rPr>
        <w:t>+8 +</w:t>
      </w:r>
      <w:r w:rsidR="006D3EAB">
        <w:rPr>
          <w:rFonts w:ascii="Arial" w:hAnsi="Arial" w:cs="Arial"/>
          <w:color w:val="000000" w:themeColor="text1"/>
        </w:rPr>
        <w:t>3</w:t>
      </w:r>
      <w:r>
        <w:rPr>
          <w:rFonts w:ascii="Arial" w:hAnsi="Arial" w:cs="Arial"/>
          <w:color w:val="000000" w:themeColor="text1"/>
        </w:rPr>
        <w:t xml:space="preserve"> </w:t>
      </w:r>
      <w:r w:rsidR="00EC3E4B">
        <w:rPr>
          <w:rFonts w:ascii="Arial" w:hAnsi="Arial" w:cs="Arial"/>
          <w:color w:val="000000" w:themeColor="text1"/>
        </w:rPr>
        <w:t>=</w:t>
      </w:r>
      <w:r w:rsidR="006D3EAB">
        <w:rPr>
          <w:rFonts w:ascii="Arial" w:hAnsi="Arial" w:cs="Arial"/>
          <w:b/>
          <w:bCs/>
          <w:color w:val="FF0000"/>
        </w:rPr>
        <w:t>11</w:t>
      </w:r>
      <w:r>
        <w:rPr>
          <w:rFonts w:ascii="Arial" w:hAnsi="Arial" w:cs="Arial"/>
          <w:b/>
          <w:bCs/>
          <w:color w:val="FF0000"/>
        </w:rPr>
        <w:t xml:space="preserve"> hp</w:t>
      </w:r>
      <w:r w:rsidR="005A4A0E">
        <w:rPr>
          <w:rFonts w:ascii="Arial" w:hAnsi="Arial" w:cs="Arial"/>
          <w:b/>
          <w:bCs/>
          <w:color w:val="FF0000"/>
        </w:rPr>
        <w:t>+</w:t>
      </w:r>
      <w:r w:rsidR="005A4A0E" w:rsidRPr="005A4A0E">
        <w:rPr>
          <w:rFonts w:ascii="Arial" w:hAnsi="Arial" w:cs="Arial"/>
        </w:rPr>
        <w:t>5+3</w:t>
      </w:r>
      <w:r w:rsidR="005A4A0E">
        <w:rPr>
          <w:rFonts w:ascii="Arial" w:hAnsi="Arial" w:cs="Arial"/>
          <w:b/>
          <w:bCs/>
          <w:color w:val="FF0000"/>
        </w:rPr>
        <w:t>=19</w:t>
      </w:r>
      <w:r w:rsidR="00B40FCF">
        <w:rPr>
          <w:rFonts w:ascii="Arial" w:hAnsi="Arial" w:cs="Arial"/>
          <w:b/>
          <w:bCs/>
          <w:color w:val="FF0000"/>
        </w:rPr>
        <w:t xml:space="preserve"> </w:t>
      </w:r>
      <w:r w:rsidR="00B40FCF">
        <w:rPr>
          <w:rFonts w:ascii="Arial" w:hAnsi="Arial" w:cs="Arial"/>
          <w:b/>
          <w:bCs/>
          <w:color w:val="000000" w:themeColor="text1"/>
        </w:rPr>
        <w:t>+</w:t>
      </w:r>
      <w:r w:rsidR="00B40FCF" w:rsidRPr="00B40FCF">
        <w:rPr>
          <w:rFonts w:ascii="Arial" w:hAnsi="Arial" w:cs="Arial"/>
          <w:color w:val="000000" w:themeColor="text1"/>
        </w:rPr>
        <w:t>5+3</w:t>
      </w:r>
      <w:r w:rsidR="00B40FCF">
        <w:rPr>
          <w:rFonts w:ascii="Arial" w:hAnsi="Arial" w:cs="Arial"/>
          <w:color w:val="EE0000"/>
        </w:rPr>
        <w:t>=</w:t>
      </w:r>
      <w:r w:rsidR="00B40FCF" w:rsidRPr="00B40FCF">
        <w:rPr>
          <w:rFonts w:ascii="Arial" w:hAnsi="Arial" w:cs="Arial"/>
          <w:b/>
          <w:bCs/>
          <w:color w:val="EE0000"/>
        </w:rPr>
        <w:t>27</w:t>
      </w:r>
    </w:p>
    <w:p w14:paraId="4F84394A" w14:textId="77777777" w:rsidR="00C41E02" w:rsidRPr="00301D2C" w:rsidRDefault="00C41E02" w:rsidP="00C41E02">
      <w:pPr>
        <w:pStyle w:val="NoSpacing"/>
        <w:rPr>
          <w:rFonts w:ascii="Arial" w:hAnsi="Arial" w:cs="Arial"/>
          <w:color w:val="000000" w:themeColor="text1"/>
        </w:rPr>
      </w:pPr>
    </w:p>
    <w:p w14:paraId="1E96A786" w14:textId="07108E07" w:rsidR="00C41E02" w:rsidRPr="00301D2C" w:rsidRDefault="00C41E02" w:rsidP="00C41E02">
      <w:pPr>
        <w:pStyle w:val="NoSpacing"/>
        <w:rPr>
          <w:rFonts w:ascii="Arial" w:hAnsi="Arial" w:cs="Arial"/>
          <w:color w:val="000000" w:themeColor="text1"/>
        </w:rPr>
      </w:pPr>
      <w:r w:rsidRPr="00301D2C">
        <w:rPr>
          <w:rFonts w:ascii="Arial" w:hAnsi="Arial" w:cs="Arial"/>
          <w:color w:val="FF0000"/>
        </w:rPr>
        <w:t>HD</w:t>
      </w:r>
      <w:r w:rsidRPr="00301D2C">
        <w:rPr>
          <w:rFonts w:ascii="Arial" w:hAnsi="Arial" w:cs="Arial"/>
          <w:color w:val="000000" w:themeColor="text1"/>
        </w:rPr>
        <w:t>-</w:t>
      </w:r>
      <w:r w:rsidR="00B40FCF">
        <w:rPr>
          <w:rFonts w:ascii="Arial" w:hAnsi="Arial" w:cs="Arial"/>
          <w:color w:val="000000" w:themeColor="text1"/>
        </w:rPr>
        <w:t>3</w:t>
      </w:r>
      <w:r w:rsidRPr="00301D2C">
        <w:rPr>
          <w:rFonts w:ascii="Arial" w:hAnsi="Arial" w:cs="Arial"/>
          <w:color w:val="000000" w:themeColor="text1"/>
        </w:rPr>
        <w:t>d8</w:t>
      </w:r>
      <w:r w:rsidRPr="00301D2C">
        <w:rPr>
          <w:rFonts w:ascii="Arial" w:hAnsi="Arial" w:cs="Arial"/>
          <w:color w:val="000000" w:themeColor="text1"/>
        </w:rPr>
        <w:tab/>
      </w:r>
      <w:r w:rsidRPr="00301D2C">
        <w:rPr>
          <w:rFonts w:ascii="Arial" w:hAnsi="Arial" w:cs="Arial"/>
          <w:color w:val="FF0000"/>
        </w:rPr>
        <w:t xml:space="preserve">DEATH SAVES </w:t>
      </w:r>
      <w:r w:rsidRPr="00301D2C">
        <w:rPr>
          <w:rFonts w:ascii="Arial" w:hAnsi="Arial" w:cs="Arial"/>
          <w:color w:val="000000" w:themeColor="text1"/>
        </w:rPr>
        <w:tab/>
      </w:r>
      <w:r w:rsidRPr="00301D2C">
        <w:rPr>
          <w:rFonts w:ascii="Arial" w:hAnsi="Arial" w:cs="Arial"/>
          <w:color w:val="FF0000"/>
        </w:rPr>
        <w:t>SUCCESS</w:t>
      </w:r>
      <w:r w:rsidRPr="00301D2C">
        <w:rPr>
          <w:rFonts w:ascii="Arial" w:hAnsi="Arial" w:cs="Arial"/>
          <w:color w:val="000000" w:themeColor="text1"/>
        </w:rPr>
        <w:t xml:space="preserve">  </w:t>
      </w:r>
      <w:r w:rsidRPr="00301D2C">
        <w:rPr>
          <w:rFonts w:ascii="Arial" w:hAnsi="Arial" w:cs="Arial"/>
          <w:color w:val="000000" w:themeColor="text1"/>
        </w:rPr>
        <w:tab/>
        <w:t>1</w:t>
      </w:r>
      <w:r w:rsidRPr="00301D2C">
        <w:rPr>
          <w:rFonts w:ascii="Arial" w:hAnsi="Arial" w:cs="Arial"/>
          <w:color w:val="000000" w:themeColor="text1"/>
        </w:rPr>
        <w:tab/>
      </w:r>
      <w:r w:rsidRPr="00301D2C">
        <w:rPr>
          <w:rFonts w:ascii="Arial" w:hAnsi="Arial" w:cs="Arial"/>
          <w:color w:val="000000" w:themeColor="text1"/>
        </w:rPr>
        <w:tab/>
        <w:t>2</w:t>
      </w:r>
      <w:r w:rsidRPr="00301D2C">
        <w:rPr>
          <w:rFonts w:ascii="Arial" w:hAnsi="Arial" w:cs="Arial"/>
          <w:color w:val="000000" w:themeColor="text1"/>
        </w:rPr>
        <w:tab/>
      </w:r>
      <w:r w:rsidRPr="00301D2C">
        <w:rPr>
          <w:rFonts w:ascii="Arial" w:hAnsi="Arial" w:cs="Arial"/>
          <w:color w:val="000000" w:themeColor="text1"/>
        </w:rPr>
        <w:tab/>
        <w:t>3</w:t>
      </w:r>
    </w:p>
    <w:p w14:paraId="14A578C7" w14:textId="77777777" w:rsidR="00C41E02" w:rsidRPr="00301D2C" w:rsidRDefault="00C41E02" w:rsidP="00C41E02">
      <w:pPr>
        <w:pStyle w:val="NoSpacing"/>
        <w:rPr>
          <w:rFonts w:ascii="Arial" w:hAnsi="Arial" w:cs="Arial"/>
          <w:color w:val="000000" w:themeColor="text1"/>
          <w:u w:val="single"/>
        </w:rPr>
      </w:pPr>
    </w:p>
    <w:p w14:paraId="2B172D81" w14:textId="77777777"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FF0000"/>
        </w:rPr>
        <w:t>FAILURES</w:t>
      </w:r>
      <w:r w:rsidRPr="00301D2C">
        <w:rPr>
          <w:rFonts w:ascii="Arial" w:hAnsi="Arial" w:cs="Arial"/>
          <w:color w:val="000000" w:themeColor="text1"/>
        </w:rPr>
        <w:tab/>
        <w:t>1</w:t>
      </w:r>
      <w:r w:rsidRPr="00301D2C">
        <w:rPr>
          <w:rFonts w:ascii="Arial" w:hAnsi="Arial" w:cs="Arial"/>
          <w:color w:val="000000" w:themeColor="text1"/>
        </w:rPr>
        <w:tab/>
      </w:r>
      <w:r w:rsidRPr="00301D2C">
        <w:rPr>
          <w:rFonts w:ascii="Arial" w:hAnsi="Arial" w:cs="Arial"/>
          <w:color w:val="000000" w:themeColor="text1"/>
        </w:rPr>
        <w:tab/>
        <w:t>2</w:t>
      </w:r>
      <w:r w:rsidRPr="00301D2C">
        <w:rPr>
          <w:rFonts w:ascii="Arial" w:hAnsi="Arial" w:cs="Arial"/>
          <w:color w:val="000000" w:themeColor="text1"/>
        </w:rPr>
        <w:tab/>
      </w:r>
      <w:r w:rsidRPr="00301D2C">
        <w:rPr>
          <w:rFonts w:ascii="Arial" w:hAnsi="Arial" w:cs="Arial"/>
          <w:color w:val="000000" w:themeColor="text1"/>
        </w:rPr>
        <w:tab/>
        <w:t>3</w:t>
      </w:r>
    </w:p>
    <w:p w14:paraId="33398515" w14:textId="77777777" w:rsidR="00C41E02" w:rsidRPr="00301D2C" w:rsidRDefault="00C41E02" w:rsidP="00C41E02">
      <w:pPr>
        <w:pStyle w:val="NoSpacing"/>
        <w:rPr>
          <w:rFonts w:ascii="Arial" w:hAnsi="Arial" w:cs="Arial"/>
          <w:color w:val="000000" w:themeColor="text1"/>
        </w:rPr>
      </w:pPr>
    </w:p>
    <w:p w14:paraId="40B33A97" w14:textId="77777777" w:rsidR="00C41E02" w:rsidRPr="00301D2C" w:rsidRDefault="00C41E02" w:rsidP="00C41E02">
      <w:pPr>
        <w:pStyle w:val="NoSpacing"/>
        <w:rPr>
          <w:rFonts w:ascii="Arial" w:hAnsi="Arial" w:cs="Arial"/>
          <w:color w:val="000000" w:themeColor="text1"/>
        </w:rPr>
      </w:pPr>
    </w:p>
    <w:p w14:paraId="36DB8308" w14:textId="5A0FAC1D" w:rsidR="00C41E02" w:rsidRPr="00301D2C" w:rsidRDefault="00C41E02" w:rsidP="00C41E02">
      <w:pPr>
        <w:pStyle w:val="NoSpacing"/>
        <w:rPr>
          <w:rFonts w:ascii="Arial" w:hAnsi="Arial" w:cs="Arial"/>
          <w:color w:val="000000" w:themeColor="text1"/>
        </w:rPr>
      </w:pPr>
      <w:r w:rsidRPr="00301D2C">
        <w:rPr>
          <w:rFonts w:ascii="Arial" w:hAnsi="Arial" w:cs="Arial"/>
          <w:color w:val="FF0000"/>
          <w:u w:val="single"/>
        </w:rPr>
        <w:t>Languages</w:t>
      </w:r>
      <w:r w:rsidRPr="00301D2C">
        <w:rPr>
          <w:rFonts w:ascii="Arial" w:hAnsi="Arial" w:cs="Arial"/>
          <w:color w:val="000000" w:themeColor="text1"/>
        </w:rPr>
        <w:tab/>
        <w:t xml:space="preserve"> Common, Druidic,</w:t>
      </w:r>
      <w:r w:rsidR="00A61DEE">
        <w:rPr>
          <w:rFonts w:ascii="Arial" w:hAnsi="Arial" w:cs="Arial"/>
          <w:color w:val="000000" w:themeColor="text1"/>
        </w:rPr>
        <w:t xml:space="preserve"> </w:t>
      </w:r>
      <w:r w:rsidR="0063535E">
        <w:rPr>
          <w:rFonts w:ascii="Arial" w:hAnsi="Arial" w:cs="Arial"/>
          <w:color w:val="000000" w:themeColor="text1"/>
        </w:rPr>
        <w:t>Elf,</w:t>
      </w:r>
      <w:r w:rsidRPr="00301D2C">
        <w:rPr>
          <w:rFonts w:ascii="Arial" w:hAnsi="Arial" w:cs="Arial"/>
          <w:color w:val="000000" w:themeColor="text1"/>
        </w:rPr>
        <w:t xml:space="preserve"> </w:t>
      </w:r>
      <w:r w:rsidR="006D3EAB">
        <w:rPr>
          <w:rFonts w:ascii="Arial" w:hAnsi="Arial" w:cs="Arial"/>
          <w:color w:val="000000" w:themeColor="text1"/>
        </w:rPr>
        <w:t xml:space="preserve">Halfling, </w:t>
      </w:r>
      <w:r w:rsidRPr="00301D2C">
        <w:rPr>
          <w:rFonts w:ascii="Arial" w:hAnsi="Arial" w:cs="Arial"/>
          <w:color w:val="000000" w:themeColor="text1"/>
        </w:rPr>
        <w:t>Sylvan</w:t>
      </w:r>
      <w:r w:rsidR="0063535E">
        <w:rPr>
          <w:rFonts w:ascii="Arial" w:hAnsi="Arial" w:cs="Arial"/>
          <w:color w:val="000000" w:themeColor="text1"/>
        </w:rPr>
        <w:t>, Undercommon</w:t>
      </w:r>
    </w:p>
    <w:p w14:paraId="1E3E8B05" w14:textId="77777777" w:rsidR="00C41E02" w:rsidRPr="00301D2C" w:rsidRDefault="00C41E02" w:rsidP="00C41E02">
      <w:pPr>
        <w:pStyle w:val="NoSpacing"/>
        <w:rPr>
          <w:rFonts w:ascii="Arial" w:hAnsi="Arial" w:cs="Arial"/>
          <w:color w:val="000000" w:themeColor="text1"/>
        </w:rPr>
      </w:pPr>
    </w:p>
    <w:p w14:paraId="606812BC" w14:textId="77777777" w:rsidR="00C41E02" w:rsidRPr="00301D2C" w:rsidRDefault="00C41E02" w:rsidP="00C41E02">
      <w:pPr>
        <w:pStyle w:val="NoSpacing"/>
        <w:rPr>
          <w:rFonts w:ascii="Arial" w:hAnsi="Arial" w:cs="Arial"/>
          <w:color w:val="000000" w:themeColor="text1"/>
        </w:rPr>
      </w:pPr>
    </w:p>
    <w:p w14:paraId="13A3A0EC" w14:textId="77777777" w:rsidR="00C41E02" w:rsidRPr="00301D2C" w:rsidRDefault="00C41E02" w:rsidP="00C41E02">
      <w:pPr>
        <w:pStyle w:val="NoSpacing"/>
        <w:rPr>
          <w:rFonts w:ascii="Arial" w:hAnsi="Arial" w:cs="Arial"/>
          <w:color w:val="000000" w:themeColor="text1"/>
        </w:rPr>
      </w:pPr>
      <w:r w:rsidRPr="00301D2C">
        <w:rPr>
          <w:rFonts w:ascii="Arial" w:hAnsi="Arial" w:cs="Arial"/>
          <w:color w:val="FF0000"/>
          <w:u w:val="single"/>
        </w:rPr>
        <w:t xml:space="preserve">Abilities </w:t>
      </w:r>
      <w:r w:rsidRPr="00301D2C">
        <w:rPr>
          <w:rFonts w:ascii="Arial" w:hAnsi="Arial" w:cs="Arial"/>
          <w:color w:val="FF0000"/>
        </w:rPr>
        <w:tab/>
      </w:r>
      <w:r w:rsidRPr="00301D2C">
        <w:rPr>
          <w:rFonts w:ascii="Arial" w:hAnsi="Arial" w:cs="Arial"/>
          <w:color w:val="FF0000"/>
        </w:rPr>
        <w:tab/>
      </w:r>
      <w:r w:rsidRPr="00301D2C">
        <w:rPr>
          <w:rFonts w:ascii="Arial" w:hAnsi="Arial" w:cs="Arial"/>
          <w:color w:val="FF0000"/>
        </w:rPr>
        <w:tab/>
      </w:r>
      <w:r w:rsidRPr="00301D2C">
        <w:rPr>
          <w:rFonts w:ascii="Arial" w:hAnsi="Arial" w:cs="Arial"/>
          <w:color w:val="FF0000"/>
          <w:u w:val="single"/>
        </w:rPr>
        <w:t>Saving Throws</w:t>
      </w:r>
      <w:r w:rsidRPr="00301D2C">
        <w:rPr>
          <w:rFonts w:ascii="Arial" w:hAnsi="Arial" w:cs="Arial"/>
          <w:color w:val="FF0000"/>
        </w:rPr>
        <w:t xml:space="preserve"> </w:t>
      </w:r>
      <w:r w:rsidRPr="00301D2C">
        <w:rPr>
          <w:rFonts w:ascii="Arial" w:hAnsi="Arial" w:cs="Arial"/>
          <w:color w:val="FF0000"/>
          <w:u w:val="single"/>
        </w:rPr>
        <w:t>TOTAL</w:t>
      </w:r>
      <w:r w:rsidRPr="00301D2C">
        <w:rPr>
          <w:rFonts w:ascii="Arial" w:hAnsi="Arial" w:cs="Arial"/>
          <w:color w:val="FF0000"/>
        </w:rPr>
        <w:t xml:space="preserve"> = </w:t>
      </w:r>
      <w:r w:rsidRPr="00301D2C">
        <w:rPr>
          <w:rFonts w:ascii="Arial" w:hAnsi="Arial" w:cs="Arial"/>
          <w:color w:val="FF0000"/>
        </w:rPr>
        <w:tab/>
        <w:t>MOD</w:t>
      </w:r>
      <w:r w:rsidRPr="00301D2C">
        <w:rPr>
          <w:rFonts w:ascii="Arial" w:hAnsi="Arial" w:cs="Arial"/>
          <w:color w:val="FF0000"/>
        </w:rPr>
        <w:tab/>
        <w:t>+PROF.</w:t>
      </w:r>
    </w:p>
    <w:p w14:paraId="0761436C" w14:textId="77777777" w:rsidR="00C41E02" w:rsidRPr="00301D2C" w:rsidRDefault="00C41E02" w:rsidP="00C41E02">
      <w:pPr>
        <w:pStyle w:val="NoSpacing"/>
        <w:rPr>
          <w:rFonts w:ascii="Arial" w:hAnsi="Arial" w:cs="Arial"/>
          <w:color w:val="000000" w:themeColor="text1"/>
        </w:rPr>
      </w:pPr>
    </w:p>
    <w:p w14:paraId="396436DD" w14:textId="455AF9DD"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STR</w:t>
      </w:r>
      <w:r w:rsidRPr="00301D2C">
        <w:rPr>
          <w:rFonts w:ascii="Arial" w:hAnsi="Arial" w:cs="Arial"/>
          <w:color w:val="000000" w:themeColor="text1"/>
        </w:rPr>
        <w:tab/>
        <w:t>1</w:t>
      </w:r>
      <w:r w:rsidR="006D3EAB">
        <w:rPr>
          <w:rFonts w:ascii="Arial" w:hAnsi="Arial" w:cs="Arial"/>
          <w:color w:val="000000" w:themeColor="text1"/>
        </w:rPr>
        <w:t>0</w:t>
      </w:r>
      <w:r w:rsidRPr="00301D2C">
        <w:rPr>
          <w:rFonts w:ascii="Arial" w:hAnsi="Arial" w:cs="Arial"/>
          <w:color w:val="000000" w:themeColor="text1"/>
        </w:rPr>
        <w:t>(+</w:t>
      </w:r>
      <w:r w:rsidR="006D3EAB">
        <w:rPr>
          <w:rFonts w:ascii="Arial" w:hAnsi="Arial" w:cs="Arial"/>
          <w:color w:val="000000" w:themeColor="text1"/>
        </w:rPr>
        <w:t>0</w:t>
      </w:r>
      <w:r w:rsidRPr="00301D2C">
        <w:rPr>
          <w:rFonts w:ascii="Arial" w:hAnsi="Arial" w:cs="Arial"/>
          <w:color w:val="000000" w:themeColor="text1"/>
        </w:rPr>
        <w:t xml:space="preserve">)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w:t>
      </w:r>
      <w:r w:rsidR="006D3EAB">
        <w:rPr>
          <w:rFonts w:ascii="Arial" w:hAnsi="Arial" w:cs="Arial"/>
          <w:color w:val="000000" w:themeColor="text1"/>
        </w:rPr>
        <w:t>0</w:t>
      </w:r>
      <w:r w:rsidRPr="00301D2C">
        <w:rPr>
          <w:rFonts w:ascii="Arial" w:hAnsi="Arial" w:cs="Arial"/>
          <w:color w:val="000000" w:themeColor="text1"/>
        </w:rPr>
        <w:tab/>
        <w:t xml:space="preserve"> </w:t>
      </w:r>
      <w:r w:rsidRPr="00301D2C">
        <w:rPr>
          <w:rFonts w:ascii="Arial" w:hAnsi="Arial" w:cs="Arial"/>
          <w:color w:val="000000" w:themeColor="text1"/>
        </w:rPr>
        <w:tab/>
        <w:t>+</w:t>
      </w:r>
      <w:r w:rsidR="006D3EAB">
        <w:rPr>
          <w:rFonts w:ascii="Arial" w:hAnsi="Arial" w:cs="Arial"/>
          <w:color w:val="000000" w:themeColor="text1"/>
        </w:rPr>
        <w:t>0</w:t>
      </w:r>
      <w:r w:rsidRPr="00301D2C">
        <w:rPr>
          <w:rFonts w:ascii="Arial" w:hAnsi="Arial" w:cs="Arial"/>
          <w:color w:val="000000" w:themeColor="text1"/>
        </w:rPr>
        <w:tab/>
        <w:t>+0</w:t>
      </w:r>
    </w:p>
    <w:p w14:paraId="549991B4" w14:textId="1FB5ABFD"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DEX</w:t>
      </w:r>
      <w:r w:rsidRPr="00301D2C">
        <w:rPr>
          <w:rFonts w:ascii="Arial" w:hAnsi="Arial" w:cs="Arial"/>
          <w:color w:val="000000" w:themeColor="text1"/>
        </w:rPr>
        <w:tab/>
        <w:t>1</w:t>
      </w:r>
      <w:r w:rsidR="006D3EAB">
        <w:rPr>
          <w:rFonts w:ascii="Arial" w:hAnsi="Arial" w:cs="Arial"/>
          <w:color w:val="000000" w:themeColor="text1"/>
        </w:rPr>
        <w:t>4</w:t>
      </w:r>
      <w:r w:rsidRPr="00301D2C">
        <w:rPr>
          <w:rFonts w:ascii="Arial" w:hAnsi="Arial" w:cs="Arial"/>
          <w:color w:val="000000" w:themeColor="text1"/>
        </w:rPr>
        <w:t xml:space="preserve">(+2)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+2</w:t>
      </w:r>
      <w:r w:rsidRPr="00301D2C">
        <w:rPr>
          <w:rFonts w:ascii="Arial" w:hAnsi="Arial" w:cs="Arial"/>
          <w:color w:val="000000" w:themeColor="text1"/>
        </w:rPr>
        <w:tab/>
        <w:t xml:space="preserve"> </w:t>
      </w:r>
      <w:r w:rsidRPr="00301D2C">
        <w:rPr>
          <w:rFonts w:ascii="Arial" w:hAnsi="Arial" w:cs="Arial"/>
          <w:color w:val="000000" w:themeColor="text1"/>
        </w:rPr>
        <w:tab/>
        <w:t>+2</w:t>
      </w:r>
      <w:r w:rsidRPr="00301D2C">
        <w:rPr>
          <w:rFonts w:ascii="Arial" w:hAnsi="Arial" w:cs="Arial"/>
          <w:color w:val="000000" w:themeColor="text1"/>
        </w:rPr>
        <w:tab/>
        <w:t>+0</w:t>
      </w:r>
    </w:p>
    <w:p w14:paraId="227782EE" w14:textId="765F6AF4"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CON</w:t>
      </w:r>
      <w:r w:rsidRPr="00301D2C">
        <w:rPr>
          <w:rFonts w:ascii="Arial" w:hAnsi="Arial" w:cs="Arial"/>
          <w:color w:val="000000" w:themeColor="text1"/>
        </w:rPr>
        <w:tab/>
        <w:t>1</w:t>
      </w:r>
      <w:r w:rsidR="006D3EAB">
        <w:rPr>
          <w:rFonts w:ascii="Arial" w:hAnsi="Arial" w:cs="Arial"/>
          <w:color w:val="000000" w:themeColor="text1"/>
        </w:rPr>
        <w:t>6</w:t>
      </w:r>
      <w:r w:rsidRPr="00301D2C">
        <w:rPr>
          <w:rFonts w:ascii="Arial" w:hAnsi="Arial" w:cs="Arial"/>
          <w:color w:val="000000" w:themeColor="text1"/>
        </w:rPr>
        <w:t>(+</w:t>
      </w:r>
      <w:r w:rsidR="006D3EAB">
        <w:rPr>
          <w:rFonts w:ascii="Arial" w:hAnsi="Arial" w:cs="Arial"/>
          <w:color w:val="000000" w:themeColor="text1"/>
        </w:rPr>
        <w:t>3</w:t>
      </w:r>
      <w:r w:rsidRPr="00301D2C">
        <w:rPr>
          <w:rFonts w:ascii="Arial" w:hAnsi="Arial" w:cs="Arial"/>
          <w:color w:val="000000" w:themeColor="text1"/>
        </w:rPr>
        <w:t xml:space="preserve">)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w:t>
      </w:r>
      <w:r w:rsidR="006D3EAB">
        <w:rPr>
          <w:rFonts w:ascii="Arial" w:hAnsi="Arial" w:cs="Arial"/>
          <w:color w:val="000000" w:themeColor="text1"/>
        </w:rPr>
        <w:t>3</w:t>
      </w:r>
      <w:r w:rsidRPr="00301D2C">
        <w:rPr>
          <w:rFonts w:ascii="Arial" w:hAnsi="Arial" w:cs="Arial"/>
          <w:color w:val="000000" w:themeColor="text1"/>
        </w:rPr>
        <w:tab/>
        <w:t xml:space="preserve"> </w:t>
      </w:r>
      <w:r w:rsidRPr="00301D2C">
        <w:rPr>
          <w:rFonts w:ascii="Arial" w:hAnsi="Arial" w:cs="Arial"/>
          <w:color w:val="000000" w:themeColor="text1"/>
        </w:rPr>
        <w:tab/>
        <w:t>+</w:t>
      </w:r>
      <w:r w:rsidR="006D3EAB">
        <w:rPr>
          <w:rFonts w:ascii="Arial" w:hAnsi="Arial" w:cs="Arial"/>
          <w:color w:val="000000" w:themeColor="text1"/>
        </w:rPr>
        <w:t>3</w:t>
      </w:r>
      <w:r w:rsidRPr="00301D2C">
        <w:rPr>
          <w:rFonts w:ascii="Arial" w:hAnsi="Arial" w:cs="Arial"/>
          <w:color w:val="000000" w:themeColor="text1"/>
        </w:rPr>
        <w:tab/>
        <w:t>+0</w:t>
      </w:r>
    </w:p>
    <w:p w14:paraId="5DE6A473" w14:textId="25E68AAB"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INT</w:t>
      </w:r>
      <w:r w:rsidRPr="00301D2C">
        <w:rPr>
          <w:rFonts w:ascii="Arial" w:hAnsi="Arial" w:cs="Arial"/>
          <w:color w:val="000000" w:themeColor="text1"/>
        </w:rPr>
        <w:tab/>
        <w:t>1</w:t>
      </w:r>
      <w:r w:rsidR="006D3EAB">
        <w:rPr>
          <w:rFonts w:ascii="Arial" w:hAnsi="Arial" w:cs="Arial"/>
          <w:color w:val="000000" w:themeColor="text1"/>
        </w:rPr>
        <w:t>2</w:t>
      </w:r>
      <w:r w:rsidRPr="00301D2C">
        <w:rPr>
          <w:rFonts w:ascii="Arial" w:hAnsi="Arial" w:cs="Arial"/>
          <w:color w:val="000000" w:themeColor="text1"/>
        </w:rPr>
        <w:t>(+</w:t>
      </w:r>
      <w:r w:rsidR="006D3EAB">
        <w:rPr>
          <w:rFonts w:ascii="Arial" w:hAnsi="Arial" w:cs="Arial"/>
          <w:color w:val="000000" w:themeColor="text1"/>
        </w:rPr>
        <w:t>1</w:t>
      </w:r>
      <w:r w:rsidRPr="00301D2C">
        <w:rPr>
          <w:rFonts w:ascii="Arial" w:hAnsi="Arial" w:cs="Arial"/>
          <w:color w:val="000000" w:themeColor="text1"/>
        </w:rPr>
        <w:t xml:space="preserve">)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w:t>
      </w:r>
      <w:r w:rsidR="006D3EAB">
        <w:rPr>
          <w:rFonts w:ascii="Arial" w:hAnsi="Arial" w:cs="Arial"/>
          <w:color w:val="000000" w:themeColor="text1"/>
        </w:rPr>
        <w:t>3</w:t>
      </w:r>
      <w:r w:rsidRPr="00301D2C">
        <w:rPr>
          <w:rFonts w:ascii="Arial" w:hAnsi="Arial" w:cs="Arial"/>
          <w:color w:val="000000" w:themeColor="text1"/>
        </w:rPr>
        <w:tab/>
        <w:t xml:space="preserve"> </w:t>
      </w:r>
      <w:r w:rsidRPr="00301D2C">
        <w:rPr>
          <w:rFonts w:ascii="Arial" w:hAnsi="Arial" w:cs="Arial"/>
          <w:color w:val="000000" w:themeColor="text1"/>
        </w:rPr>
        <w:tab/>
        <w:t>+</w:t>
      </w:r>
      <w:r w:rsidR="006D3EAB">
        <w:rPr>
          <w:rFonts w:ascii="Arial" w:hAnsi="Arial" w:cs="Arial"/>
          <w:color w:val="000000" w:themeColor="text1"/>
        </w:rPr>
        <w:t>1</w:t>
      </w:r>
      <w:r w:rsidRPr="00301D2C">
        <w:rPr>
          <w:rFonts w:ascii="Arial" w:hAnsi="Arial" w:cs="Arial"/>
          <w:color w:val="000000" w:themeColor="text1"/>
        </w:rPr>
        <w:tab/>
        <w:t>+2</w:t>
      </w:r>
    </w:p>
    <w:p w14:paraId="743FAE42" w14:textId="01095962"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WIS</w:t>
      </w:r>
      <w:r w:rsidRPr="00301D2C">
        <w:rPr>
          <w:rFonts w:ascii="Arial" w:hAnsi="Arial" w:cs="Arial"/>
          <w:color w:val="000000" w:themeColor="text1"/>
        </w:rPr>
        <w:tab/>
        <w:t>1</w:t>
      </w:r>
      <w:r w:rsidR="006D3EAB">
        <w:rPr>
          <w:rFonts w:ascii="Arial" w:hAnsi="Arial" w:cs="Arial"/>
          <w:color w:val="000000" w:themeColor="text1"/>
        </w:rPr>
        <w:t>5</w:t>
      </w:r>
      <w:r w:rsidRPr="00301D2C">
        <w:rPr>
          <w:rFonts w:ascii="Arial" w:hAnsi="Arial" w:cs="Arial"/>
          <w:color w:val="000000" w:themeColor="text1"/>
        </w:rPr>
        <w:t>(+</w:t>
      </w:r>
      <w:r w:rsidR="006D3EAB">
        <w:rPr>
          <w:rFonts w:ascii="Arial" w:hAnsi="Arial" w:cs="Arial"/>
          <w:color w:val="000000" w:themeColor="text1"/>
        </w:rPr>
        <w:t>2</w:t>
      </w:r>
      <w:r w:rsidRPr="00301D2C">
        <w:rPr>
          <w:rFonts w:ascii="Arial" w:hAnsi="Arial" w:cs="Arial"/>
          <w:color w:val="000000" w:themeColor="text1"/>
        </w:rPr>
        <w:t xml:space="preserve">)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w:t>
      </w:r>
      <w:r w:rsidR="006D3EAB">
        <w:rPr>
          <w:rFonts w:ascii="Arial" w:hAnsi="Arial" w:cs="Arial"/>
          <w:color w:val="000000" w:themeColor="text1"/>
        </w:rPr>
        <w:t>4</w:t>
      </w:r>
      <w:r w:rsidRPr="00301D2C">
        <w:rPr>
          <w:rFonts w:ascii="Arial" w:hAnsi="Arial" w:cs="Arial"/>
          <w:color w:val="000000" w:themeColor="text1"/>
        </w:rPr>
        <w:tab/>
        <w:t xml:space="preserve"> </w:t>
      </w:r>
      <w:r w:rsidRPr="00301D2C">
        <w:rPr>
          <w:rFonts w:ascii="Arial" w:hAnsi="Arial" w:cs="Arial"/>
          <w:color w:val="000000" w:themeColor="text1"/>
        </w:rPr>
        <w:tab/>
        <w:t>+</w:t>
      </w:r>
      <w:r w:rsidR="006D3EAB">
        <w:rPr>
          <w:rFonts w:ascii="Arial" w:hAnsi="Arial" w:cs="Arial"/>
          <w:color w:val="000000" w:themeColor="text1"/>
        </w:rPr>
        <w:t>2</w:t>
      </w:r>
      <w:r w:rsidRPr="00301D2C">
        <w:rPr>
          <w:rFonts w:ascii="Arial" w:hAnsi="Arial" w:cs="Arial"/>
          <w:color w:val="000000" w:themeColor="text1"/>
        </w:rPr>
        <w:tab/>
        <w:t>+2</w:t>
      </w:r>
    </w:p>
    <w:p w14:paraId="4A0D1C0D" w14:textId="77777777"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CHA</w:t>
      </w:r>
      <w:r w:rsidRPr="00301D2C">
        <w:rPr>
          <w:rFonts w:ascii="Arial" w:hAnsi="Arial" w:cs="Arial"/>
          <w:color w:val="000000" w:themeColor="text1"/>
        </w:rPr>
        <w:tab/>
        <w:t xml:space="preserve">8(-1)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-1</w:t>
      </w:r>
      <w:r w:rsidRPr="00301D2C">
        <w:rPr>
          <w:rFonts w:ascii="Arial" w:hAnsi="Arial" w:cs="Arial"/>
          <w:color w:val="000000" w:themeColor="text1"/>
        </w:rPr>
        <w:tab/>
        <w:t xml:space="preserve"> </w:t>
      </w:r>
      <w:r w:rsidRPr="00301D2C">
        <w:rPr>
          <w:rFonts w:ascii="Arial" w:hAnsi="Arial" w:cs="Arial"/>
          <w:color w:val="000000" w:themeColor="text1"/>
        </w:rPr>
        <w:tab/>
        <w:t>-1</w:t>
      </w:r>
      <w:r w:rsidRPr="00301D2C">
        <w:rPr>
          <w:rFonts w:ascii="Arial" w:hAnsi="Arial" w:cs="Arial"/>
          <w:color w:val="000000" w:themeColor="text1"/>
        </w:rPr>
        <w:tab/>
        <w:t>+0</w:t>
      </w:r>
    </w:p>
    <w:p w14:paraId="73FA0526" w14:textId="77777777" w:rsidR="00C41E02" w:rsidRPr="00301D2C" w:rsidRDefault="00C41E02" w:rsidP="00C41E02">
      <w:pPr>
        <w:pStyle w:val="NoSpacing"/>
        <w:rPr>
          <w:rFonts w:ascii="Arial" w:hAnsi="Arial" w:cs="Arial"/>
          <w:color w:val="000000" w:themeColor="text1"/>
        </w:rPr>
      </w:pPr>
    </w:p>
    <w:p w14:paraId="59A46842" w14:textId="77777777" w:rsidR="00C41E02" w:rsidRDefault="00C41E02" w:rsidP="00C41E02">
      <w:pPr>
        <w:pStyle w:val="NoSpacing"/>
        <w:rPr>
          <w:rFonts w:ascii="Arial" w:hAnsi="Arial" w:cs="Arial"/>
          <w:color w:val="000000" w:themeColor="text1"/>
        </w:rPr>
      </w:pPr>
    </w:p>
    <w:p w14:paraId="4DD1C612" w14:textId="77777777" w:rsidR="009D69DE" w:rsidRDefault="009D69DE" w:rsidP="00C41E02">
      <w:pPr>
        <w:pStyle w:val="NoSpacing"/>
        <w:rPr>
          <w:rFonts w:ascii="Arial" w:hAnsi="Arial" w:cs="Arial"/>
          <w:color w:val="000000" w:themeColor="text1"/>
        </w:rPr>
      </w:pPr>
    </w:p>
    <w:p w14:paraId="7223A4A1" w14:textId="77777777" w:rsidR="009D69DE" w:rsidRDefault="009D69DE" w:rsidP="00C41E02">
      <w:pPr>
        <w:pStyle w:val="NoSpacing"/>
        <w:rPr>
          <w:rFonts w:ascii="Arial" w:hAnsi="Arial" w:cs="Arial"/>
          <w:color w:val="000000" w:themeColor="text1"/>
        </w:rPr>
      </w:pPr>
    </w:p>
    <w:p w14:paraId="22F5F661" w14:textId="77777777" w:rsidR="009D69DE" w:rsidRPr="00301D2C" w:rsidRDefault="009D69DE" w:rsidP="009D69DE">
      <w:pPr>
        <w:pStyle w:val="NoSpacing"/>
        <w:rPr>
          <w:rFonts w:ascii="Arial" w:hAnsi="Arial" w:cs="Arial"/>
          <w:b/>
          <w:bCs/>
          <w:color w:val="FF0000"/>
        </w:rPr>
      </w:pPr>
      <w:r w:rsidRPr="00301D2C">
        <w:rPr>
          <w:rFonts w:ascii="Arial" w:hAnsi="Arial" w:cs="Arial"/>
          <w:b/>
          <w:bCs/>
          <w:color w:val="FF0000"/>
          <w:u w:val="single"/>
        </w:rPr>
        <w:lastRenderedPageBreak/>
        <w:t>Armor Class</w:t>
      </w:r>
      <w:r w:rsidRPr="00301D2C">
        <w:rPr>
          <w:rFonts w:ascii="Arial" w:hAnsi="Arial" w:cs="Arial"/>
          <w:b/>
          <w:bCs/>
          <w:color w:val="FF0000"/>
        </w:rPr>
        <w:tab/>
      </w:r>
    </w:p>
    <w:p w14:paraId="50F9A0B5" w14:textId="77777777" w:rsidR="009D69DE" w:rsidRPr="00301D2C" w:rsidRDefault="009D69DE" w:rsidP="009D69DE">
      <w:pPr>
        <w:pStyle w:val="NoSpacing"/>
        <w:rPr>
          <w:rFonts w:ascii="Arial" w:hAnsi="Arial" w:cs="Arial"/>
          <w:color w:val="000000" w:themeColor="text1"/>
        </w:rPr>
      </w:pPr>
    </w:p>
    <w:p w14:paraId="139725CF" w14:textId="77777777" w:rsidR="009D69DE" w:rsidRPr="00301D2C" w:rsidRDefault="009D69DE" w:rsidP="009D69DE">
      <w:pPr>
        <w:pStyle w:val="NoSpacing"/>
        <w:rPr>
          <w:rFonts w:ascii="Arial" w:hAnsi="Arial" w:cs="Arial"/>
          <w:color w:val="FF0000"/>
        </w:rPr>
      </w:pPr>
      <w:r w:rsidRPr="00301D2C">
        <w:rPr>
          <w:rFonts w:ascii="Arial" w:hAnsi="Arial" w:cs="Arial"/>
          <w:color w:val="FF0000"/>
        </w:rPr>
        <w:t>Total</w:t>
      </w:r>
      <w:r w:rsidRPr="00301D2C">
        <w:rPr>
          <w:rFonts w:ascii="Arial" w:hAnsi="Arial" w:cs="Arial"/>
          <w:color w:val="FF0000"/>
        </w:rPr>
        <w:tab/>
      </w:r>
      <w:r w:rsidRPr="00301D2C">
        <w:rPr>
          <w:rFonts w:ascii="Arial" w:hAnsi="Arial" w:cs="Arial"/>
          <w:color w:val="FF0000"/>
        </w:rPr>
        <w:tab/>
        <w:t>Armor</w:t>
      </w:r>
      <w:r w:rsidRPr="00301D2C">
        <w:rPr>
          <w:rFonts w:ascii="Arial" w:hAnsi="Arial" w:cs="Arial"/>
          <w:color w:val="FF0000"/>
        </w:rPr>
        <w:tab/>
      </w:r>
      <w:r w:rsidRPr="00301D2C">
        <w:rPr>
          <w:rFonts w:ascii="Arial" w:hAnsi="Arial" w:cs="Arial"/>
          <w:color w:val="FF0000"/>
        </w:rPr>
        <w:tab/>
        <w:t>Shield</w:t>
      </w:r>
      <w:r w:rsidRPr="00301D2C">
        <w:rPr>
          <w:rFonts w:ascii="Arial" w:hAnsi="Arial" w:cs="Arial"/>
          <w:color w:val="FF0000"/>
        </w:rPr>
        <w:tab/>
      </w:r>
      <w:r>
        <w:rPr>
          <w:rFonts w:ascii="Arial" w:hAnsi="Arial" w:cs="Arial"/>
          <w:color w:val="FF0000"/>
        </w:rPr>
        <w:tab/>
      </w:r>
      <w:r w:rsidRPr="00301D2C">
        <w:rPr>
          <w:rFonts w:ascii="Arial" w:hAnsi="Arial" w:cs="Arial"/>
          <w:color w:val="FF0000"/>
        </w:rPr>
        <w:t>Dex</w:t>
      </w:r>
      <w:r w:rsidRPr="00301D2C">
        <w:rPr>
          <w:rFonts w:ascii="Arial" w:hAnsi="Arial" w:cs="Arial"/>
          <w:color w:val="FF0000"/>
        </w:rPr>
        <w:tab/>
      </w:r>
      <w:r w:rsidRPr="00301D2C">
        <w:rPr>
          <w:rFonts w:ascii="Arial" w:hAnsi="Arial" w:cs="Arial"/>
          <w:color w:val="FF0000"/>
        </w:rPr>
        <w:tab/>
        <w:t>Magic</w:t>
      </w:r>
      <w:r w:rsidRPr="00301D2C">
        <w:rPr>
          <w:rFonts w:ascii="Arial" w:hAnsi="Arial" w:cs="Arial"/>
          <w:color w:val="FF0000"/>
        </w:rPr>
        <w:tab/>
      </w:r>
      <w:r w:rsidRPr="00301D2C">
        <w:rPr>
          <w:rFonts w:ascii="Arial" w:hAnsi="Arial" w:cs="Arial"/>
          <w:color w:val="FF0000"/>
        </w:rPr>
        <w:tab/>
        <w:t>Misc</w:t>
      </w:r>
    </w:p>
    <w:p w14:paraId="289238D0" w14:textId="1C5AB103" w:rsidR="009D69DE" w:rsidRPr="00301D2C" w:rsidRDefault="009D69DE" w:rsidP="009D69DE">
      <w:pPr>
        <w:pStyle w:val="NoSpacing"/>
        <w:rPr>
          <w:rFonts w:ascii="Arial" w:hAnsi="Arial" w:cs="Arial"/>
          <w:color w:val="000000" w:themeColor="text1"/>
        </w:rPr>
      </w:pPr>
      <w:r w:rsidRPr="00301D2C">
        <w:rPr>
          <w:rFonts w:ascii="Arial" w:hAnsi="Arial" w:cs="Arial"/>
          <w:color w:val="000000" w:themeColor="text1"/>
        </w:rPr>
        <w:tab/>
      </w:r>
      <w:r w:rsidRPr="00301D2C">
        <w:rPr>
          <w:rFonts w:ascii="Arial" w:hAnsi="Arial" w:cs="Arial"/>
          <w:color w:val="000000" w:themeColor="text1"/>
        </w:rPr>
        <w:tab/>
        <w:t>+1</w:t>
      </w:r>
      <w:r w:rsidR="009A69CD">
        <w:rPr>
          <w:rFonts w:ascii="Arial" w:hAnsi="Arial" w:cs="Arial"/>
          <w:color w:val="000000" w:themeColor="text1"/>
        </w:rPr>
        <w:t>2</w:t>
      </w:r>
      <w:r w:rsidRPr="00301D2C">
        <w:rPr>
          <w:rFonts w:ascii="Arial" w:hAnsi="Arial" w:cs="Arial"/>
          <w:color w:val="000000" w:themeColor="text1"/>
        </w:rPr>
        <w:tab/>
      </w:r>
      <w:r w:rsidRPr="00301D2C">
        <w:rPr>
          <w:rFonts w:ascii="Arial" w:hAnsi="Arial" w:cs="Arial"/>
          <w:color w:val="000000" w:themeColor="text1"/>
        </w:rPr>
        <w:tab/>
        <w:t>+2</w:t>
      </w:r>
      <w:r w:rsidRPr="00301D2C">
        <w:rPr>
          <w:rFonts w:ascii="Arial" w:hAnsi="Arial" w:cs="Arial"/>
          <w:color w:val="000000" w:themeColor="text1"/>
        </w:rPr>
        <w:tab/>
      </w:r>
      <w:r w:rsidRPr="00301D2C">
        <w:rPr>
          <w:rFonts w:ascii="Arial" w:hAnsi="Arial" w:cs="Arial"/>
          <w:color w:val="000000" w:themeColor="text1"/>
        </w:rPr>
        <w:tab/>
        <w:t>+2</w:t>
      </w:r>
      <w:r w:rsidRPr="00301D2C">
        <w:rPr>
          <w:rFonts w:ascii="Arial" w:hAnsi="Arial" w:cs="Arial"/>
          <w:color w:val="000000" w:themeColor="text1"/>
        </w:rPr>
        <w:tab/>
        <w:t>+</w:t>
      </w:r>
      <w:r w:rsidRPr="00301D2C">
        <w:rPr>
          <w:rFonts w:ascii="Arial" w:hAnsi="Arial" w:cs="Arial"/>
          <w:color w:val="000000" w:themeColor="text1"/>
        </w:rPr>
        <w:tab/>
        <w:t>+0</w:t>
      </w:r>
      <w:r w:rsidRPr="00301D2C">
        <w:rPr>
          <w:rFonts w:ascii="Arial" w:hAnsi="Arial" w:cs="Arial"/>
          <w:color w:val="000000" w:themeColor="text1"/>
        </w:rPr>
        <w:tab/>
      </w:r>
      <w:r w:rsidRPr="00301D2C">
        <w:rPr>
          <w:rFonts w:ascii="Arial" w:hAnsi="Arial" w:cs="Arial"/>
          <w:color w:val="000000" w:themeColor="text1"/>
        </w:rPr>
        <w:tab/>
        <w:t>+0</w:t>
      </w:r>
    </w:p>
    <w:p w14:paraId="0C9A4966" w14:textId="291ED6F8" w:rsidR="009D69DE" w:rsidRPr="00301D2C" w:rsidRDefault="009D69DE" w:rsidP="009D69DE">
      <w:pPr>
        <w:pStyle w:val="NoSpacing"/>
        <w:rPr>
          <w:rFonts w:ascii="Arial" w:hAnsi="Arial" w:cs="Arial"/>
          <w:color w:val="000000" w:themeColor="text1"/>
        </w:rPr>
      </w:pPr>
      <w:r w:rsidRPr="00301D2C">
        <w:rPr>
          <w:rFonts w:ascii="Arial" w:hAnsi="Arial" w:cs="Arial"/>
          <w:color w:val="000000" w:themeColor="text1"/>
        </w:rPr>
        <w:tab/>
        <w:t>+1</w:t>
      </w:r>
      <w:r w:rsidR="009A69CD">
        <w:rPr>
          <w:rFonts w:ascii="Arial" w:hAnsi="Arial" w:cs="Arial"/>
          <w:color w:val="000000" w:themeColor="text1"/>
        </w:rPr>
        <w:t>6</w:t>
      </w:r>
    </w:p>
    <w:p w14:paraId="15FE8C9F" w14:textId="77777777" w:rsidR="009D69DE" w:rsidRPr="00301D2C" w:rsidRDefault="009D69DE" w:rsidP="009D69DE">
      <w:pPr>
        <w:pStyle w:val="NoSpacing"/>
        <w:rPr>
          <w:rFonts w:ascii="Arial" w:hAnsi="Arial" w:cs="Arial"/>
          <w:color w:val="000000" w:themeColor="text1"/>
        </w:rPr>
      </w:pPr>
    </w:p>
    <w:p w14:paraId="61657CF0" w14:textId="77777777" w:rsidR="009D69DE" w:rsidRPr="00301D2C" w:rsidRDefault="009D69DE" w:rsidP="009D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FF0000"/>
          <w:lang w:eastAsia="en-CA"/>
        </w:rPr>
      </w:pPr>
      <w:r w:rsidRPr="00301D2C">
        <w:rPr>
          <w:rFonts w:ascii="Arial" w:eastAsia="Times New Roman" w:hAnsi="Arial" w:cs="Arial"/>
          <w:b/>
          <w:bCs/>
          <w:color w:val="FF0000"/>
          <w:u w:val="single"/>
          <w:lang w:eastAsia="en-CA"/>
        </w:rPr>
        <w:t>Protective Item</w:t>
      </w:r>
    </w:p>
    <w:p w14:paraId="0D76E07A" w14:textId="77777777" w:rsidR="009D69DE" w:rsidRPr="00301D2C" w:rsidRDefault="009D69DE" w:rsidP="009D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Type</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AC</w:t>
      </w:r>
      <w:r w:rsidRPr="00301D2C">
        <w:rPr>
          <w:rFonts w:ascii="Arial" w:eastAsia="Times New Roman" w:hAnsi="Arial" w:cs="Arial"/>
          <w:color w:val="000000" w:themeColor="text1"/>
          <w:lang w:eastAsia="en-CA"/>
        </w:rPr>
        <w:tab/>
        <w:t>Max Dex</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WT</w:t>
      </w:r>
      <w:r w:rsidRPr="00301D2C">
        <w:rPr>
          <w:rFonts w:ascii="Arial" w:eastAsia="Times New Roman" w:hAnsi="Arial" w:cs="Arial"/>
          <w:color w:val="000000" w:themeColor="text1"/>
          <w:lang w:eastAsia="en-CA"/>
        </w:rPr>
        <w:tab/>
        <w:t>Notes</w:t>
      </w:r>
    </w:p>
    <w:p w14:paraId="248E6145" w14:textId="77777777" w:rsidR="009D69DE" w:rsidRPr="00301D2C" w:rsidRDefault="009D69DE" w:rsidP="009D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p>
    <w:p w14:paraId="05364958" w14:textId="20669295" w:rsidR="009D69DE" w:rsidRPr="00301D2C" w:rsidRDefault="009D69DE" w:rsidP="009D69DE">
      <w:pPr>
        <w:pStyle w:val="NoSpacing"/>
        <w:rPr>
          <w:rFonts w:ascii="Arial" w:hAnsi="Arial" w:cs="Arial"/>
          <w:bCs/>
          <w:color w:val="000000" w:themeColor="text1"/>
        </w:rPr>
      </w:pPr>
      <w:r>
        <w:rPr>
          <w:rFonts w:ascii="Arial" w:hAnsi="Arial" w:cs="Arial"/>
          <w:bCs/>
          <w:color w:val="000000" w:themeColor="text1"/>
        </w:rPr>
        <w:t>Hide</w:t>
      </w:r>
      <w:r w:rsidRPr="00301D2C">
        <w:rPr>
          <w:rFonts w:ascii="Arial" w:hAnsi="Arial" w:cs="Arial"/>
          <w:bCs/>
          <w:color w:val="000000" w:themeColor="text1"/>
        </w:rPr>
        <w:t xml:space="preserve"> </w:t>
      </w:r>
      <w:r w:rsidRPr="00301D2C">
        <w:rPr>
          <w:rFonts w:ascii="Arial" w:hAnsi="Arial" w:cs="Arial"/>
          <w:bCs/>
          <w:color w:val="000000" w:themeColor="text1"/>
        </w:rPr>
        <w:tab/>
      </w:r>
      <w:r w:rsidRPr="00301D2C">
        <w:rPr>
          <w:rFonts w:ascii="Arial" w:hAnsi="Arial" w:cs="Arial"/>
          <w:bCs/>
          <w:color w:val="000000" w:themeColor="text1"/>
        </w:rPr>
        <w:tab/>
      </w:r>
      <w:r w:rsidRPr="00301D2C">
        <w:rPr>
          <w:rFonts w:ascii="Arial" w:hAnsi="Arial" w:cs="Arial"/>
          <w:bCs/>
          <w:color w:val="000000" w:themeColor="text1"/>
        </w:rPr>
        <w:tab/>
      </w:r>
      <w:r>
        <w:rPr>
          <w:rFonts w:ascii="Arial" w:hAnsi="Arial" w:cs="Arial"/>
          <w:bCs/>
          <w:color w:val="000000" w:themeColor="text1"/>
        </w:rPr>
        <w:tab/>
      </w:r>
      <w:r w:rsidR="004E2964">
        <w:rPr>
          <w:rFonts w:ascii="Arial" w:hAnsi="Arial" w:cs="Arial"/>
          <w:bCs/>
          <w:color w:val="000000" w:themeColor="text1"/>
        </w:rPr>
        <w:t>medium</w:t>
      </w:r>
      <w:r w:rsidRPr="00301D2C">
        <w:rPr>
          <w:rFonts w:ascii="Arial" w:hAnsi="Arial" w:cs="Arial"/>
          <w:bCs/>
          <w:color w:val="000000" w:themeColor="text1"/>
        </w:rPr>
        <w:tab/>
        <w:t>+1</w:t>
      </w:r>
      <w:r>
        <w:rPr>
          <w:rFonts w:ascii="Arial" w:hAnsi="Arial" w:cs="Arial"/>
          <w:bCs/>
          <w:color w:val="000000" w:themeColor="text1"/>
        </w:rPr>
        <w:t>2</w:t>
      </w:r>
      <w:r w:rsidRPr="00301D2C">
        <w:rPr>
          <w:rFonts w:ascii="Arial" w:hAnsi="Arial" w:cs="Arial"/>
          <w:bCs/>
          <w:color w:val="000000" w:themeColor="text1"/>
        </w:rPr>
        <w:tab/>
      </w:r>
      <w:r w:rsidRPr="00301D2C">
        <w:rPr>
          <w:rFonts w:ascii="Arial" w:hAnsi="Arial" w:cs="Arial"/>
          <w:bCs/>
          <w:color w:val="000000" w:themeColor="text1"/>
        </w:rPr>
        <w:tab/>
      </w:r>
      <w:r w:rsidR="009A69CD">
        <w:rPr>
          <w:rFonts w:ascii="Arial" w:hAnsi="Arial" w:cs="Arial"/>
          <w:bCs/>
          <w:color w:val="000000" w:themeColor="text1"/>
        </w:rPr>
        <w:t>+2</w:t>
      </w:r>
      <w:r w:rsidRPr="00301D2C">
        <w:rPr>
          <w:rFonts w:ascii="Arial" w:hAnsi="Arial" w:cs="Arial"/>
          <w:bCs/>
          <w:color w:val="000000" w:themeColor="text1"/>
        </w:rPr>
        <w:tab/>
      </w:r>
      <w:r w:rsidRPr="00301D2C">
        <w:rPr>
          <w:rFonts w:ascii="Arial" w:hAnsi="Arial" w:cs="Arial"/>
          <w:bCs/>
          <w:color w:val="000000" w:themeColor="text1"/>
        </w:rPr>
        <w:tab/>
        <w:t>1</w:t>
      </w:r>
      <w:r>
        <w:rPr>
          <w:rFonts w:ascii="Arial" w:hAnsi="Arial" w:cs="Arial"/>
          <w:bCs/>
          <w:color w:val="000000" w:themeColor="text1"/>
        </w:rPr>
        <w:t>2</w:t>
      </w:r>
      <w:r w:rsidRPr="00301D2C">
        <w:rPr>
          <w:rFonts w:ascii="Arial" w:hAnsi="Arial" w:cs="Arial"/>
          <w:bCs/>
          <w:color w:val="000000" w:themeColor="text1"/>
        </w:rPr>
        <w:t>’</w:t>
      </w:r>
    </w:p>
    <w:p w14:paraId="0EA86E11" w14:textId="77777777" w:rsidR="009D69DE" w:rsidRPr="00301D2C" w:rsidRDefault="009D69DE" w:rsidP="009D69DE">
      <w:pPr>
        <w:pStyle w:val="NoSpacing"/>
        <w:rPr>
          <w:rFonts w:ascii="Arial" w:hAnsi="Arial" w:cs="Arial"/>
          <w:bCs/>
          <w:color w:val="000000" w:themeColor="text1"/>
        </w:rPr>
      </w:pPr>
      <w:r w:rsidRPr="00301D2C">
        <w:rPr>
          <w:rFonts w:ascii="Arial" w:hAnsi="Arial" w:cs="Arial"/>
          <w:bCs/>
          <w:color w:val="000000" w:themeColor="text1"/>
        </w:rPr>
        <w:t>armor</w:t>
      </w:r>
    </w:p>
    <w:p w14:paraId="6E934562" w14:textId="77777777" w:rsidR="009D69DE" w:rsidRPr="00301D2C" w:rsidRDefault="009D69DE" w:rsidP="009D69DE">
      <w:pPr>
        <w:pStyle w:val="NoSpacing"/>
        <w:rPr>
          <w:rFonts w:ascii="Arial" w:hAnsi="Arial" w:cs="Arial"/>
          <w:bCs/>
          <w:color w:val="000000" w:themeColor="text1"/>
        </w:rPr>
      </w:pPr>
    </w:p>
    <w:p w14:paraId="22D9BE2F" w14:textId="77777777" w:rsidR="009D69DE" w:rsidRPr="00301D2C" w:rsidRDefault="009D69DE" w:rsidP="009D69DE">
      <w:pPr>
        <w:pStyle w:val="HTMLPreformatted"/>
        <w:rPr>
          <w:rFonts w:ascii="Arial" w:hAnsi="Arial" w:cs="Arial"/>
          <w:bCs/>
          <w:color w:val="000000" w:themeColor="text1"/>
          <w:sz w:val="22"/>
          <w:szCs w:val="22"/>
        </w:rPr>
      </w:pPr>
      <w:r w:rsidRPr="00301D2C">
        <w:rPr>
          <w:rFonts w:ascii="Arial" w:hAnsi="Arial" w:cs="Arial"/>
          <w:bCs/>
          <w:color w:val="000000" w:themeColor="text1"/>
          <w:sz w:val="22"/>
          <w:szCs w:val="22"/>
        </w:rPr>
        <w:t>Shield</w:t>
      </w:r>
      <w:r w:rsidRPr="00301D2C">
        <w:rPr>
          <w:rFonts w:ascii="Arial" w:hAnsi="Arial" w:cs="Arial"/>
          <w:bCs/>
          <w:color w:val="000000" w:themeColor="text1"/>
          <w:sz w:val="22"/>
          <w:szCs w:val="22"/>
        </w:rPr>
        <w:tab/>
      </w:r>
      <w:r w:rsidRPr="00301D2C">
        <w:rPr>
          <w:rFonts w:ascii="Arial" w:hAnsi="Arial" w:cs="Arial"/>
          <w:bCs/>
          <w:color w:val="000000" w:themeColor="text1"/>
          <w:sz w:val="22"/>
          <w:szCs w:val="22"/>
        </w:rPr>
        <w:tab/>
      </w:r>
      <w:r w:rsidRPr="00301D2C">
        <w:rPr>
          <w:rFonts w:ascii="Arial" w:hAnsi="Arial" w:cs="Arial"/>
          <w:bCs/>
          <w:color w:val="000000" w:themeColor="text1"/>
          <w:sz w:val="22"/>
          <w:szCs w:val="22"/>
        </w:rPr>
        <w:tab/>
        <w:t>wood</w:t>
      </w:r>
      <w:r w:rsidRPr="00301D2C">
        <w:rPr>
          <w:rFonts w:ascii="Arial" w:hAnsi="Arial" w:cs="Arial"/>
          <w:bCs/>
          <w:color w:val="000000" w:themeColor="text1"/>
          <w:sz w:val="22"/>
          <w:szCs w:val="22"/>
        </w:rPr>
        <w:tab/>
      </w:r>
      <w:r w:rsidRPr="00301D2C">
        <w:rPr>
          <w:rFonts w:ascii="Arial" w:hAnsi="Arial" w:cs="Arial"/>
          <w:bCs/>
          <w:color w:val="000000" w:themeColor="text1"/>
          <w:sz w:val="22"/>
          <w:szCs w:val="22"/>
        </w:rPr>
        <w:tab/>
        <w:t>+2</w:t>
      </w:r>
      <w:r w:rsidRPr="00301D2C">
        <w:rPr>
          <w:rFonts w:ascii="Arial" w:hAnsi="Arial" w:cs="Arial"/>
          <w:bCs/>
          <w:color w:val="000000" w:themeColor="text1"/>
          <w:sz w:val="22"/>
          <w:szCs w:val="22"/>
        </w:rPr>
        <w:tab/>
        <w:t>none</w:t>
      </w:r>
      <w:r w:rsidRPr="00301D2C">
        <w:rPr>
          <w:rFonts w:ascii="Arial" w:hAnsi="Arial" w:cs="Arial"/>
          <w:bCs/>
          <w:color w:val="000000" w:themeColor="text1"/>
          <w:sz w:val="22"/>
          <w:szCs w:val="22"/>
        </w:rPr>
        <w:tab/>
      </w:r>
      <w:r w:rsidRPr="00301D2C">
        <w:rPr>
          <w:rFonts w:ascii="Arial" w:hAnsi="Arial" w:cs="Arial"/>
          <w:bCs/>
          <w:color w:val="000000" w:themeColor="text1"/>
          <w:sz w:val="22"/>
          <w:szCs w:val="22"/>
        </w:rPr>
        <w:tab/>
        <w:t>6’</w:t>
      </w:r>
    </w:p>
    <w:p w14:paraId="1661D509" w14:textId="77777777" w:rsidR="009D69DE" w:rsidRPr="00301D2C" w:rsidRDefault="009D69DE" w:rsidP="009D69DE">
      <w:pPr>
        <w:pStyle w:val="HTMLPreformatted"/>
        <w:rPr>
          <w:rFonts w:ascii="Arial" w:hAnsi="Arial" w:cs="Arial"/>
          <w:bCs/>
          <w:color w:val="000000" w:themeColor="text1"/>
          <w:sz w:val="22"/>
          <w:szCs w:val="22"/>
          <w:u w:val="single"/>
        </w:rPr>
      </w:pPr>
    </w:p>
    <w:p w14:paraId="42368A71" w14:textId="77777777" w:rsidR="009D69DE" w:rsidRPr="00301D2C" w:rsidRDefault="009D69DE" w:rsidP="009D69DE">
      <w:pPr>
        <w:pStyle w:val="HTMLPreformatted"/>
        <w:rPr>
          <w:rFonts w:ascii="Arial" w:hAnsi="Arial" w:cs="Arial"/>
          <w:bCs/>
          <w:color w:val="000000" w:themeColor="text1"/>
          <w:sz w:val="22"/>
          <w:szCs w:val="22"/>
          <w:u w:val="single"/>
        </w:rPr>
      </w:pPr>
    </w:p>
    <w:p w14:paraId="4169F887" w14:textId="77777777" w:rsidR="009D69DE" w:rsidRPr="00301D2C" w:rsidRDefault="009D69DE" w:rsidP="009D69DE">
      <w:pPr>
        <w:pStyle w:val="HTMLPreformatted"/>
        <w:rPr>
          <w:rFonts w:ascii="Arial" w:hAnsi="Arial" w:cs="Arial"/>
          <w:b/>
          <w:color w:val="000000" w:themeColor="text1"/>
          <w:sz w:val="22"/>
          <w:szCs w:val="22"/>
          <w:u w:val="single"/>
        </w:rPr>
      </w:pPr>
    </w:p>
    <w:p w14:paraId="197026F7" w14:textId="77777777" w:rsidR="009D69DE" w:rsidRPr="00301D2C" w:rsidRDefault="009D69DE" w:rsidP="009D69DE">
      <w:pPr>
        <w:pStyle w:val="HTMLPreformatted"/>
        <w:rPr>
          <w:rFonts w:ascii="Arial" w:hAnsi="Arial" w:cs="Arial"/>
          <w:b/>
          <w:color w:val="000000" w:themeColor="text1"/>
          <w:sz w:val="22"/>
          <w:szCs w:val="22"/>
          <w:u w:val="single"/>
        </w:rPr>
      </w:pPr>
    </w:p>
    <w:p w14:paraId="7E9395FD" w14:textId="77777777" w:rsidR="009D69DE" w:rsidRPr="00301D2C" w:rsidRDefault="009D69DE" w:rsidP="009D69DE">
      <w:pPr>
        <w:pStyle w:val="HTMLPreformatted"/>
        <w:rPr>
          <w:rFonts w:ascii="Arial" w:hAnsi="Arial" w:cs="Arial"/>
          <w:b/>
          <w:color w:val="000000" w:themeColor="text1"/>
          <w:sz w:val="22"/>
          <w:szCs w:val="22"/>
          <w:u w:val="single"/>
        </w:rPr>
      </w:pPr>
    </w:p>
    <w:p w14:paraId="7EEDF6F4" w14:textId="709AB5A0" w:rsidR="009D69DE" w:rsidRPr="00301D2C" w:rsidRDefault="009D69DE" w:rsidP="009D69DE">
      <w:pPr>
        <w:pStyle w:val="HTMLPreformatted"/>
        <w:rPr>
          <w:rFonts w:ascii="Arial" w:hAnsi="Arial" w:cs="Arial"/>
          <w:b/>
          <w:color w:val="000000" w:themeColor="text1"/>
          <w:sz w:val="22"/>
          <w:szCs w:val="22"/>
        </w:rPr>
      </w:pPr>
      <w:r w:rsidRPr="00301D2C">
        <w:rPr>
          <w:rFonts w:ascii="Arial" w:hAnsi="Arial" w:cs="Arial"/>
          <w:b/>
          <w:color w:val="FF0000"/>
          <w:sz w:val="22"/>
          <w:szCs w:val="22"/>
          <w:u w:val="single"/>
        </w:rPr>
        <w:t>Weapon</w:t>
      </w:r>
      <w:r w:rsidRPr="00301D2C">
        <w:rPr>
          <w:rFonts w:ascii="Arial" w:hAnsi="Arial" w:cs="Arial"/>
          <w:color w:val="FF0000"/>
          <w:sz w:val="22"/>
          <w:szCs w:val="22"/>
        </w:rPr>
        <w:tab/>
      </w:r>
      <w:r w:rsidRPr="00301D2C">
        <w:rPr>
          <w:rFonts w:ascii="Arial" w:hAnsi="Arial" w:cs="Arial"/>
          <w:b/>
          <w:color w:val="FF0000"/>
          <w:sz w:val="22"/>
          <w:szCs w:val="22"/>
        </w:rPr>
        <w:t>TO HIT</w:t>
      </w:r>
      <w:r w:rsidRPr="00301D2C">
        <w:rPr>
          <w:rFonts w:ascii="Arial" w:hAnsi="Arial" w:cs="Arial"/>
          <w:b/>
          <w:color w:val="FF0000"/>
          <w:sz w:val="22"/>
          <w:szCs w:val="22"/>
        </w:rPr>
        <w:tab/>
        <w:t>DAMAGE</w:t>
      </w:r>
      <w:r w:rsidRPr="00301D2C">
        <w:rPr>
          <w:rFonts w:ascii="Arial" w:hAnsi="Arial" w:cs="Arial"/>
          <w:b/>
          <w:color w:val="FF0000"/>
          <w:sz w:val="22"/>
          <w:szCs w:val="22"/>
        </w:rPr>
        <w:tab/>
        <w:t>CRIT</w:t>
      </w:r>
      <w:r w:rsidRPr="00301D2C">
        <w:rPr>
          <w:rFonts w:ascii="Arial" w:hAnsi="Arial" w:cs="Arial"/>
          <w:b/>
          <w:color w:val="FF0000"/>
          <w:sz w:val="22"/>
          <w:szCs w:val="22"/>
        </w:rPr>
        <w:tab/>
      </w:r>
      <w:r w:rsidRPr="00301D2C">
        <w:rPr>
          <w:rFonts w:ascii="Arial" w:hAnsi="Arial" w:cs="Arial"/>
          <w:b/>
          <w:color w:val="FF0000"/>
          <w:sz w:val="22"/>
          <w:szCs w:val="22"/>
        </w:rPr>
        <w:tab/>
        <w:t>RANGE</w:t>
      </w:r>
      <w:r w:rsidRPr="00301D2C">
        <w:rPr>
          <w:rFonts w:ascii="Arial" w:hAnsi="Arial" w:cs="Arial"/>
          <w:b/>
          <w:color w:val="FF0000"/>
          <w:sz w:val="22"/>
          <w:szCs w:val="22"/>
        </w:rPr>
        <w:tab/>
      </w:r>
      <w:r w:rsidRPr="00301D2C">
        <w:rPr>
          <w:rFonts w:ascii="Arial" w:hAnsi="Arial" w:cs="Arial"/>
          <w:b/>
          <w:color w:val="FF0000"/>
          <w:sz w:val="22"/>
          <w:szCs w:val="22"/>
        </w:rPr>
        <w:tab/>
        <w:t>TYPE</w:t>
      </w:r>
      <w:r w:rsidRPr="00301D2C">
        <w:rPr>
          <w:rFonts w:ascii="Arial" w:hAnsi="Arial" w:cs="Arial"/>
          <w:b/>
          <w:color w:val="FF0000"/>
          <w:sz w:val="22"/>
          <w:szCs w:val="22"/>
        </w:rPr>
        <w:tab/>
      </w:r>
    </w:p>
    <w:p w14:paraId="0A27EC26" w14:textId="77777777" w:rsidR="009D69DE" w:rsidRPr="00301D2C" w:rsidRDefault="009D69DE" w:rsidP="009D69DE">
      <w:pPr>
        <w:pStyle w:val="HTMLPreformatted"/>
        <w:rPr>
          <w:rFonts w:ascii="Arial" w:hAnsi="Arial" w:cs="Arial"/>
          <w:color w:val="000000" w:themeColor="text1"/>
          <w:sz w:val="22"/>
          <w:szCs w:val="22"/>
        </w:rPr>
      </w:pPr>
    </w:p>
    <w:p w14:paraId="389B2ADF" w14:textId="5A0B5802" w:rsidR="009D69DE" w:rsidRPr="00301D2C" w:rsidRDefault="009D69DE" w:rsidP="009D69DE">
      <w:pPr>
        <w:rPr>
          <w:rFonts w:ascii="Arial" w:hAnsi="Arial" w:cs="Arial"/>
          <w:color w:val="000000" w:themeColor="text1"/>
        </w:rPr>
      </w:pPr>
      <w:r w:rsidRPr="00301D2C">
        <w:rPr>
          <w:rFonts w:ascii="Arial" w:hAnsi="Arial" w:cs="Arial"/>
          <w:color w:val="000000" w:themeColor="text1"/>
        </w:rPr>
        <w:t>Dagger</w:t>
      </w:r>
      <w:r w:rsidRPr="00301D2C">
        <w:rPr>
          <w:rFonts w:ascii="Arial" w:hAnsi="Arial" w:cs="Arial"/>
          <w:color w:val="000000" w:themeColor="text1"/>
        </w:rPr>
        <w:tab/>
        <w:t>+4</w:t>
      </w:r>
      <w:r w:rsidRPr="00301D2C">
        <w:rPr>
          <w:rFonts w:ascii="Arial" w:hAnsi="Arial" w:cs="Arial"/>
          <w:color w:val="000000" w:themeColor="text1"/>
        </w:rPr>
        <w:tab/>
        <w:t>1d4+2</w:t>
      </w:r>
      <w:r w:rsidRPr="00301D2C">
        <w:rPr>
          <w:rFonts w:ascii="Arial" w:hAnsi="Arial" w:cs="Arial"/>
          <w:color w:val="000000" w:themeColor="text1"/>
        </w:rPr>
        <w:tab/>
      </w:r>
      <w:r w:rsidRPr="00301D2C">
        <w:rPr>
          <w:rFonts w:ascii="Arial" w:hAnsi="Arial" w:cs="Arial"/>
          <w:color w:val="000000" w:themeColor="text1"/>
        </w:rPr>
        <w:tab/>
        <w:t>2d4+2</w:t>
      </w:r>
      <w:r w:rsidRPr="00301D2C">
        <w:rPr>
          <w:rFonts w:ascii="Arial" w:hAnsi="Arial" w:cs="Arial"/>
          <w:color w:val="000000" w:themeColor="text1"/>
        </w:rPr>
        <w:tab/>
        <w:t>-</w:t>
      </w:r>
      <w:r w:rsidRPr="00301D2C">
        <w:rPr>
          <w:rFonts w:ascii="Arial" w:hAnsi="Arial" w:cs="Arial"/>
          <w:color w:val="000000" w:themeColor="text1"/>
        </w:rPr>
        <w:tab/>
        <w:t>20/60</w:t>
      </w:r>
      <w:r w:rsidRPr="00301D2C">
        <w:rPr>
          <w:rFonts w:ascii="Arial" w:hAnsi="Arial" w:cs="Arial"/>
          <w:color w:val="000000" w:themeColor="text1"/>
        </w:rPr>
        <w:tab/>
      </w:r>
      <w:r w:rsidRPr="00301D2C">
        <w:rPr>
          <w:rFonts w:ascii="Arial" w:hAnsi="Arial" w:cs="Arial"/>
          <w:color w:val="000000" w:themeColor="text1"/>
        </w:rPr>
        <w:tab/>
      </w:r>
      <w:r w:rsidR="008B4658">
        <w:rPr>
          <w:rFonts w:ascii="Arial" w:hAnsi="Arial" w:cs="Arial"/>
          <w:color w:val="000000" w:themeColor="text1"/>
        </w:rPr>
        <w:t xml:space="preserve">simple </w:t>
      </w:r>
      <w:r w:rsidRPr="00301D2C">
        <w:rPr>
          <w:rFonts w:ascii="Arial" w:hAnsi="Arial" w:cs="Arial"/>
          <w:color w:val="000000" w:themeColor="text1"/>
        </w:rPr>
        <w:t>finesse, light, P</w:t>
      </w:r>
    </w:p>
    <w:p w14:paraId="33C88847" w14:textId="6A976F1E" w:rsidR="009D69DE" w:rsidRPr="00301D2C" w:rsidRDefault="009D69DE" w:rsidP="009D69DE">
      <w:pPr>
        <w:pStyle w:val="NoSpacing"/>
        <w:rPr>
          <w:rFonts w:ascii="Arial" w:hAnsi="Arial" w:cs="Arial"/>
          <w:bCs/>
          <w:color w:val="000000" w:themeColor="text1"/>
        </w:rPr>
      </w:pPr>
      <w:r w:rsidRPr="00301D2C">
        <w:rPr>
          <w:rFonts w:ascii="Arial" w:hAnsi="Arial" w:cs="Arial"/>
          <w:bCs/>
          <w:color w:val="000000" w:themeColor="text1"/>
        </w:rPr>
        <w:t>Scimitar</w:t>
      </w:r>
      <w:r w:rsidRPr="00301D2C">
        <w:rPr>
          <w:rFonts w:ascii="Arial" w:hAnsi="Arial" w:cs="Arial"/>
          <w:bCs/>
          <w:color w:val="000000" w:themeColor="text1"/>
        </w:rPr>
        <w:tab/>
        <w:t>+4</w:t>
      </w:r>
      <w:r w:rsidRPr="00301D2C">
        <w:rPr>
          <w:rFonts w:ascii="Arial" w:hAnsi="Arial" w:cs="Arial"/>
          <w:bCs/>
          <w:color w:val="000000" w:themeColor="text1"/>
        </w:rPr>
        <w:tab/>
        <w:t>1d6+2</w:t>
      </w:r>
      <w:r w:rsidRPr="00301D2C">
        <w:rPr>
          <w:rFonts w:ascii="Arial" w:hAnsi="Arial" w:cs="Arial"/>
          <w:bCs/>
          <w:color w:val="000000" w:themeColor="text1"/>
        </w:rPr>
        <w:tab/>
      </w:r>
      <w:r w:rsidRPr="00301D2C">
        <w:rPr>
          <w:rFonts w:ascii="Arial" w:hAnsi="Arial" w:cs="Arial"/>
          <w:bCs/>
          <w:color w:val="000000" w:themeColor="text1"/>
        </w:rPr>
        <w:tab/>
        <w:t>2d6+2</w:t>
      </w:r>
      <w:r w:rsidRPr="00301D2C">
        <w:rPr>
          <w:rFonts w:ascii="Arial" w:hAnsi="Arial" w:cs="Arial"/>
          <w:bCs/>
          <w:color w:val="000000" w:themeColor="text1"/>
        </w:rPr>
        <w:tab/>
      </w:r>
      <w:r w:rsidRPr="00301D2C">
        <w:rPr>
          <w:rFonts w:ascii="Arial" w:hAnsi="Arial" w:cs="Arial"/>
          <w:bCs/>
          <w:color w:val="000000" w:themeColor="text1"/>
        </w:rPr>
        <w:tab/>
        <w:t>nil</w:t>
      </w:r>
      <w:r w:rsidRPr="00301D2C">
        <w:rPr>
          <w:rFonts w:ascii="Arial" w:hAnsi="Arial" w:cs="Arial"/>
          <w:bCs/>
          <w:color w:val="000000" w:themeColor="text1"/>
        </w:rPr>
        <w:tab/>
      </w:r>
      <w:r w:rsidRPr="00301D2C">
        <w:rPr>
          <w:rFonts w:ascii="Arial" w:hAnsi="Arial" w:cs="Arial"/>
          <w:bCs/>
          <w:color w:val="000000" w:themeColor="text1"/>
        </w:rPr>
        <w:tab/>
      </w:r>
      <w:r w:rsidR="008B4658">
        <w:rPr>
          <w:rFonts w:ascii="Arial" w:hAnsi="Arial" w:cs="Arial"/>
          <w:bCs/>
          <w:color w:val="000000" w:themeColor="text1"/>
        </w:rPr>
        <w:t xml:space="preserve">martial </w:t>
      </w:r>
      <w:r w:rsidRPr="00301D2C">
        <w:rPr>
          <w:rFonts w:ascii="Arial" w:hAnsi="Arial" w:cs="Arial"/>
          <w:bCs/>
          <w:color w:val="000000" w:themeColor="text1"/>
        </w:rPr>
        <w:t>finesse, light, S</w:t>
      </w:r>
    </w:p>
    <w:p w14:paraId="2F20C869" w14:textId="77777777" w:rsidR="009D69DE" w:rsidRPr="00301D2C" w:rsidRDefault="009D69DE" w:rsidP="009D69DE">
      <w:pPr>
        <w:pStyle w:val="NoSpacing"/>
        <w:rPr>
          <w:rFonts w:ascii="Arial" w:hAnsi="Arial" w:cs="Arial"/>
          <w:b/>
          <w:color w:val="000000" w:themeColor="text1"/>
          <w:u w:val="single"/>
        </w:rPr>
      </w:pPr>
    </w:p>
    <w:p w14:paraId="17B53BF7" w14:textId="69882ED2" w:rsidR="009D69DE" w:rsidRPr="00301D2C" w:rsidRDefault="009D69DE" w:rsidP="009D69DE">
      <w:pPr>
        <w:pStyle w:val="NoSpacing"/>
        <w:rPr>
          <w:rFonts w:ascii="Arial" w:hAnsi="Arial" w:cs="Arial"/>
          <w:bCs/>
          <w:color w:val="000000" w:themeColor="text1"/>
        </w:rPr>
      </w:pPr>
      <w:r w:rsidRPr="00301D2C">
        <w:rPr>
          <w:rFonts w:ascii="Arial" w:hAnsi="Arial" w:cs="Arial"/>
          <w:bCs/>
          <w:color w:val="000000" w:themeColor="text1"/>
        </w:rPr>
        <w:t>Club</w:t>
      </w:r>
      <w:r w:rsidRPr="00301D2C">
        <w:rPr>
          <w:rFonts w:ascii="Arial" w:hAnsi="Arial" w:cs="Arial"/>
          <w:bCs/>
          <w:color w:val="000000" w:themeColor="text1"/>
        </w:rPr>
        <w:tab/>
      </w:r>
      <w:r w:rsidRPr="00301D2C">
        <w:rPr>
          <w:rFonts w:ascii="Arial" w:hAnsi="Arial" w:cs="Arial"/>
          <w:bCs/>
          <w:color w:val="000000" w:themeColor="text1"/>
        </w:rPr>
        <w:tab/>
        <w:t>+4</w:t>
      </w:r>
      <w:r w:rsidRPr="00301D2C">
        <w:rPr>
          <w:rFonts w:ascii="Arial" w:hAnsi="Arial" w:cs="Arial"/>
          <w:bCs/>
          <w:color w:val="000000" w:themeColor="text1"/>
        </w:rPr>
        <w:tab/>
        <w:t>1d4</w:t>
      </w:r>
      <w:r w:rsidRPr="00301D2C">
        <w:rPr>
          <w:rFonts w:ascii="Arial" w:hAnsi="Arial" w:cs="Arial"/>
          <w:bCs/>
          <w:color w:val="000000" w:themeColor="text1"/>
        </w:rPr>
        <w:tab/>
      </w:r>
      <w:r w:rsidRPr="00301D2C">
        <w:rPr>
          <w:rFonts w:ascii="Arial" w:hAnsi="Arial" w:cs="Arial"/>
          <w:bCs/>
          <w:color w:val="000000" w:themeColor="text1"/>
        </w:rPr>
        <w:tab/>
        <w:t>2d4</w:t>
      </w:r>
      <w:r w:rsidRPr="00301D2C">
        <w:rPr>
          <w:rFonts w:ascii="Arial" w:hAnsi="Arial" w:cs="Arial"/>
          <w:bCs/>
          <w:color w:val="000000" w:themeColor="text1"/>
        </w:rPr>
        <w:tab/>
      </w:r>
      <w:r w:rsidRPr="00301D2C">
        <w:rPr>
          <w:rFonts w:ascii="Arial" w:hAnsi="Arial" w:cs="Arial"/>
          <w:bCs/>
          <w:color w:val="000000" w:themeColor="text1"/>
        </w:rPr>
        <w:tab/>
        <w:t>nil</w:t>
      </w:r>
      <w:r w:rsidRPr="00301D2C">
        <w:rPr>
          <w:rFonts w:ascii="Arial" w:hAnsi="Arial" w:cs="Arial"/>
          <w:bCs/>
          <w:color w:val="000000" w:themeColor="text1"/>
        </w:rPr>
        <w:tab/>
      </w:r>
      <w:r w:rsidRPr="00301D2C">
        <w:rPr>
          <w:rFonts w:ascii="Arial" w:hAnsi="Arial" w:cs="Arial"/>
          <w:bCs/>
          <w:color w:val="000000" w:themeColor="text1"/>
        </w:rPr>
        <w:tab/>
      </w:r>
      <w:r w:rsidR="008B4658">
        <w:rPr>
          <w:rFonts w:ascii="Arial" w:hAnsi="Arial" w:cs="Arial"/>
          <w:bCs/>
          <w:color w:val="000000" w:themeColor="text1"/>
        </w:rPr>
        <w:t xml:space="preserve">simple </w:t>
      </w:r>
      <w:r w:rsidRPr="00301D2C">
        <w:rPr>
          <w:rFonts w:ascii="Arial" w:hAnsi="Arial" w:cs="Arial"/>
          <w:bCs/>
          <w:color w:val="000000" w:themeColor="text1"/>
        </w:rPr>
        <w:t>light, B</w:t>
      </w:r>
    </w:p>
    <w:p w14:paraId="1ECA21B6" w14:textId="77777777" w:rsidR="009D69DE" w:rsidRDefault="009D69DE" w:rsidP="009D69DE">
      <w:pPr>
        <w:pStyle w:val="NoSpacing"/>
        <w:rPr>
          <w:rFonts w:ascii="Arial" w:hAnsi="Arial" w:cs="Arial"/>
          <w:b/>
          <w:color w:val="000000" w:themeColor="text1"/>
          <w:u w:val="single"/>
        </w:rPr>
      </w:pPr>
    </w:p>
    <w:p w14:paraId="3A320CEB" w14:textId="4E2CE6CD" w:rsidR="00757D30" w:rsidRDefault="00757D30" w:rsidP="009D69DE">
      <w:pPr>
        <w:pStyle w:val="NoSpacing"/>
        <w:rPr>
          <w:rFonts w:ascii="Arial" w:hAnsi="Arial" w:cs="Arial"/>
          <w:bCs/>
          <w:color w:val="000000" w:themeColor="text1"/>
        </w:rPr>
      </w:pPr>
      <w:r w:rsidRPr="00757D30">
        <w:rPr>
          <w:rFonts w:ascii="Arial" w:hAnsi="Arial" w:cs="Arial"/>
          <w:bCs/>
          <w:color w:val="000000" w:themeColor="text1"/>
        </w:rPr>
        <w:t>Sling</w:t>
      </w:r>
      <w:r>
        <w:rPr>
          <w:rFonts w:ascii="Arial" w:hAnsi="Arial" w:cs="Arial"/>
          <w:bCs/>
          <w:color w:val="000000" w:themeColor="text1"/>
        </w:rPr>
        <w:tab/>
      </w:r>
      <w:r>
        <w:rPr>
          <w:rFonts w:ascii="Arial" w:hAnsi="Arial" w:cs="Arial"/>
          <w:bCs/>
          <w:color w:val="000000" w:themeColor="text1"/>
        </w:rPr>
        <w:tab/>
        <w:t>+4</w:t>
      </w:r>
      <w:r>
        <w:rPr>
          <w:rFonts w:ascii="Arial" w:hAnsi="Arial" w:cs="Arial"/>
          <w:bCs/>
          <w:color w:val="000000" w:themeColor="text1"/>
        </w:rPr>
        <w:tab/>
        <w:t>1d4+2</w:t>
      </w:r>
      <w:r>
        <w:rPr>
          <w:rFonts w:ascii="Arial" w:hAnsi="Arial" w:cs="Arial"/>
          <w:bCs/>
          <w:color w:val="000000" w:themeColor="text1"/>
        </w:rPr>
        <w:tab/>
      </w:r>
      <w:r>
        <w:rPr>
          <w:rFonts w:ascii="Arial" w:hAnsi="Arial" w:cs="Arial"/>
          <w:bCs/>
          <w:color w:val="000000" w:themeColor="text1"/>
        </w:rPr>
        <w:tab/>
        <w:t>2d4+2</w:t>
      </w:r>
      <w:r w:rsidR="008B4658">
        <w:rPr>
          <w:rFonts w:ascii="Arial" w:hAnsi="Arial" w:cs="Arial"/>
          <w:bCs/>
          <w:color w:val="000000" w:themeColor="text1"/>
        </w:rPr>
        <w:tab/>
      </w:r>
      <w:r w:rsidR="008B4658">
        <w:rPr>
          <w:rFonts w:ascii="Arial" w:hAnsi="Arial" w:cs="Arial"/>
          <w:bCs/>
          <w:color w:val="000000" w:themeColor="text1"/>
        </w:rPr>
        <w:tab/>
        <w:t>30/120</w:t>
      </w:r>
      <w:r w:rsidR="008B4658">
        <w:rPr>
          <w:rFonts w:ascii="Arial" w:hAnsi="Arial" w:cs="Arial"/>
          <w:bCs/>
          <w:color w:val="000000" w:themeColor="text1"/>
        </w:rPr>
        <w:tab/>
      </w:r>
      <w:r w:rsidR="008B4658">
        <w:rPr>
          <w:rFonts w:ascii="Arial" w:hAnsi="Arial" w:cs="Arial"/>
          <w:bCs/>
          <w:color w:val="000000" w:themeColor="text1"/>
        </w:rPr>
        <w:tab/>
        <w:t>simple, B</w:t>
      </w:r>
    </w:p>
    <w:p w14:paraId="57C928E2" w14:textId="77777777" w:rsidR="00AA28BF" w:rsidRPr="00757D30" w:rsidRDefault="00AA28BF" w:rsidP="009D69DE">
      <w:pPr>
        <w:pStyle w:val="NoSpacing"/>
        <w:rPr>
          <w:rFonts w:ascii="Arial" w:hAnsi="Arial" w:cs="Arial"/>
          <w:bCs/>
          <w:color w:val="000000" w:themeColor="text1"/>
        </w:rPr>
      </w:pPr>
    </w:p>
    <w:p w14:paraId="4B7C18AF" w14:textId="0A033773" w:rsidR="009D69DE" w:rsidRPr="000807BE" w:rsidRDefault="009D69DE" w:rsidP="009D69DE">
      <w:pPr>
        <w:pStyle w:val="NoSpacing"/>
        <w:rPr>
          <w:rFonts w:ascii="Arial" w:hAnsi="Arial" w:cs="Arial"/>
          <w:bCs/>
        </w:rPr>
      </w:pPr>
      <w:r w:rsidRPr="00301D2C">
        <w:rPr>
          <w:rFonts w:ascii="Arial" w:hAnsi="Arial" w:cs="Arial"/>
          <w:b/>
          <w:color w:val="FF0000"/>
          <w:u w:val="single"/>
        </w:rPr>
        <w:t>Club</w:t>
      </w:r>
      <w:r w:rsidR="000807BE">
        <w:rPr>
          <w:rFonts w:ascii="Arial" w:hAnsi="Arial" w:cs="Arial"/>
          <w:b/>
          <w:color w:val="FF0000"/>
          <w:u w:val="single"/>
        </w:rPr>
        <w:t>/ Staff</w:t>
      </w:r>
      <w:r w:rsidRPr="00301D2C">
        <w:rPr>
          <w:rFonts w:ascii="Arial" w:hAnsi="Arial" w:cs="Arial"/>
          <w:b/>
          <w:color w:val="FF0000"/>
          <w:u w:val="single"/>
        </w:rPr>
        <w:t xml:space="preserve"> with Shillelagh Spell</w:t>
      </w:r>
      <w:r w:rsidR="000807BE">
        <w:rPr>
          <w:rFonts w:ascii="Arial" w:hAnsi="Arial" w:cs="Arial"/>
          <w:bCs/>
        </w:rPr>
        <w:t xml:space="preserve"> ( should Rollo ever take the spell)</w:t>
      </w:r>
    </w:p>
    <w:p w14:paraId="72CBDC0B" w14:textId="77777777" w:rsidR="009D69DE" w:rsidRPr="00301D2C" w:rsidRDefault="009D69DE" w:rsidP="009D69DE">
      <w:pPr>
        <w:pStyle w:val="NoSpacing"/>
        <w:rPr>
          <w:rFonts w:ascii="Arial" w:hAnsi="Arial" w:cs="Arial"/>
          <w:b/>
          <w:color w:val="000000" w:themeColor="text1"/>
          <w:u w:val="single"/>
        </w:rPr>
      </w:pPr>
    </w:p>
    <w:p w14:paraId="11C59679" w14:textId="3FD3A493" w:rsidR="009D69DE" w:rsidRDefault="009D69DE" w:rsidP="009D69DE">
      <w:pPr>
        <w:pStyle w:val="NoSpacing"/>
        <w:rPr>
          <w:rFonts w:ascii="Arial" w:hAnsi="Arial" w:cs="Arial"/>
          <w:bCs/>
          <w:color w:val="000000" w:themeColor="text1"/>
        </w:rPr>
      </w:pPr>
      <w:r w:rsidRPr="00301D2C">
        <w:rPr>
          <w:rFonts w:ascii="Arial" w:hAnsi="Arial" w:cs="Arial"/>
          <w:bCs/>
          <w:color w:val="000000" w:themeColor="text1"/>
        </w:rPr>
        <w:t>CLUB*</w:t>
      </w:r>
      <w:r w:rsidRPr="00301D2C">
        <w:rPr>
          <w:rFonts w:ascii="Arial" w:hAnsi="Arial" w:cs="Arial"/>
          <w:bCs/>
          <w:color w:val="000000" w:themeColor="text1"/>
        </w:rPr>
        <w:tab/>
      </w:r>
      <w:r w:rsidRPr="00301D2C">
        <w:rPr>
          <w:rFonts w:ascii="Arial" w:hAnsi="Arial" w:cs="Arial"/>
          <w:bCs/>
          <w:color w:val="000000" w:themeColor="text1"/>
        </w:rPr>
        <w:tab/>
      </w:r>
      <w:r w:rsidR="000807BE">
        <w:rPr>
          <w:rFonts w:ascii="Arial" w:hAnsi="Arial" w:cs="Arial"/>
          <w:bCs/>
          <w:color w:val="000000" w:themeColor="text1"/>
        </w:rPr>
        <w:t>Wis + proficiency=+5</w:t>
      </w:r>
      <w:r w:rsidR="000807BE">
        <w:rPr>
          <w:rFonts w:ascii="Arial" w:hAnsi="Arial" w:cs="Arial"/>
          <w:bCs/>
          <w:color w:val="000000" w:themeColor="text1"/>
        </w:rPr>
        <w:tab/>
      </w:r>
      <w:r w:rsidRPr="00301D2C">
        <w:rPr>
          <w:rFonts w:ascii="Arial" w:hAnsi="Arial" w:cs="Arial"/>
          <w:bCs/>
          <w:color w:val="000000" w:themeColor="text1"/>
        </w:rPr>
        <w:tab/>
        <w:t>1d4+3</w:t>
      </w:r>
      <w:r w:rsidRPr="00301D2C">
        <w:rPr>
          <w:rFonts w:ascii="Arial" w:hAnsi="Arial" w:cs="Arial"/>
          <w:bCs/>
          <w:color w:val="000000" w:themeColor="text1"/>
        </w:rPr>
        <w:tab/>
      </w:r>
      <w:r w:rsidRPr="00301D2C">
        <w:rPr>
          <w:rFonts w:ascii="Arial" w:hAnsi="Arial" w:cs="Arial"/>
          <w:bCs/>
          <w:color w:val="000000" w:themeColor="text1"/>
        </w:rPr>
        <w:tab/>
        <w:t>2d4+3</w:t>
      </w:r>
      <w:r w:rsidRPr="00301D2C">
        <w:rPr>
          <w:rFonts w:ascii="Arial" w:hAnsi="Arial" w:cs="Arial"/>
          <w:bCs/>
          <w:color w:val="000000" w:themeColor="text1"/>
        </w:rPr>
        <w:tab/>
      </w:r>
      <w:r w:rsidRPr="00301D2C">
        <w:rPr>
          <w:rFonts w:ascii="Arial" w:hAnsi="Arial" w:cs="Arial"/>
          <w:bCs/>
          <w:color w:val="000000" w:themeColor="text1"/>
        </w:rPr>
        <w:tab/>
        <w:t>nil</w:t>
      </w:r>
      <w:r w:rsidRPr="00301D2C">
        <w:rPr>
          <w:rFonts w:ascii="Arial" w:hAnsi="Arial" w:cs="Arial"/>
          <w:bCs/>
          <w:color w:val="000000" w:themeColor="text1"/>
        </w:rPr>
        <w:tab/>
      </w:r>
      <w:r w:rsidRPr="00301D2C">
        <w:rPr>
          <w:rFonts w:ascii="Arial" w:hAnsi="Arial" w:cs="Arial"/>
          <w:bCs/>
          <w:color w:val="000000" w:themeColor="text1"/>
        </w:rPr>
        <w:tab/>
        <w:t>light, B</w:t>
      </w:r>
    </w:p>
    <w:p w14:paraId="5BDD7DD3" w14:textId="77777777" w:rsidR="000807BE" w:rsidRPr="00301D2C" w:rsidRDefault="000807BE" w:rsidP="009D69DE">
      <w:pPr>
        <w:pStyle w:val="NoSpacing"/>
        <w:rPr>
          <w:rFonts w:ascii="Arial" w:hAnsi="Arial" w:cs="Arial"/>
          <w:bCs/>
          <w:color w:val="000000" w:themeColor="text1"/>
        </w:rPr>
      </w:pPr>
    </w:p>
    <w:p w14:paraId="2947CA28" w14:textId="303BC4BB" w:rsidR="009D69DE" w:rsidRPr="00B8083F" w:rsidRDefault="00B8083F" w:rsidP="009D69DE">
      <w:pPr>
        <w:pStyle w:val="NoSpacing"/>
        <w:rPr>
          <w:rFonts w:ascii="Arial" w:hAnsi="Arial" w:cs="Arial"/>
          <w:bCs/>
        </w:rPr>
      </w:pPr>
      <w:r>
        <w:rPr>
          <w:rFonts w:ascii="Arial" w:hAnsi="Arial" w:cs="Arial"/>
          <w:b/>
          <w:color w:val="EE0000"/>
          <w:u w:val="single"/>
        </w:rPr>
        <w:t xml:space="preserve">KITS- </w:t>
      </w:r>
      <w:r>
        <w:rPr>
          <w:rFonts w:ascii="Arial" w:hAnsi="Arial" w:cs="Arial"/>
          <w:b/>
        </w:rPr>
        <w:t>Healer’ s Kit-</w:t>
      </w:r>
      <w:r>
        <w:rPr>
          <w:rFonts w:ascii="Arial" w:hAnsi="Arial" w:cs="Arial"/>
          <w:bCs/>
        </w:rPr>
        <w:t>stabilize some creature who is ay 0 hp with making a medicine check- 10 uses</w:t>
      </w:r>
    </w:p>
    <w:p w14:paraId="451A748C" w14:textId="50DD23D0" w:rsidR="009D69DE" w:rsidRDefault="00B8083F" w:rsidP="00C41E02">
      <w:pPr>
        <w:pStyle w:val="NoSpacing"/>
        <w:rPr>
          <w:rFonts w:ascii="Arial" w:hAnsi="Arial" w:cs="Arial"/>
          <w:color w:val="000000" w:themeColor="text1"/>
        </w:rPr>
      </w:pPr>
      <w:r>
        <w:rPr>
          <w:rFonts w:ascii="Arial" w:hAnsi="Arial" w:cs="Arial"/>
          <w:color w:val="000000" w:themeColor="text1"/>
        </w:rPr>
        <w:tab/>
      </w:r>
      <w:r w:rsidRPr="00B8083F">
        <w:rPr>
          <w:rFonts w:ascii="Arial" w:hAnsi="Arial" w:cs="Arial"/>
          <w:b/>
          <w:bCs/>
        </w:rPr>
        <w:t>Herbalism Kit</w:t>
      </w:r>
      <w:r>
        <w:rPr>
          <w:rFonts w:ascii="Arial" w:hAnsi="Arial" w:cs="Arial"/>
          <w:color w:val="000000" w:themeColor="text1"/>
        </w:rPr>
        <w:t>- proficient- add proficiency bonus to any ability checks to identify or apply herbs. Can create antitoxins and potions of healing.</w:t>
      </w:r>
      <w:r w:rsidR="008A0B5B">
        <w:rPr>
          <w:rFonts w:ascii="Arial" w:hAnsi="Arial" w:cs="Arial"/>
          <w:color w:val="000000" w:themeColor="text1"/>
        </w:rPr>
        <w:t xml:space="preserve"> Check = 1d20 + Wis + proficiency </w:t>
      </w:r>
    </w:p>
    <w:p w14:paraId="627D3400" w14:textId="169618FB" w:rsidR="008A0B5B" w:rsidRDefault="008A0B5B" w:rsidP="00C41E02">
      <w:pPr>
        <w:pStyle w:val="NoSpacing"/>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1d2 +2 +2 =1d20 +4</w:t>
      </w:r>
    </w:p>
    <w:p w14:paraId="07A7B38F" w14:textId="77777777" w:rsidR="00485EC9" w:rsidRDefault="00485EC9" w:rsidP="00C41E02">
      <w:pPr>
        <w:pStyle w:val="NoSpacing"/>
        <w:rPr>
          <w:rFonts w:ascii="Arial" w:hAnsi="Arial" w:cs="Arial"/>
          <w:color w:val="000000" w:themeColor="text1"/>
        </w:rPr>
      </w:pPr>
    </w:p>
    <w:p w14:paraId="661EF090" w14:textId="4AAF0309" w:rsidR="00485EC9" w:rsidRPr="005A4A0E" w:rsidRDefault="005A4A0E" w:rsidP="00C41E02">
      <w:pPr>
        <w:pStyle w:val="NoSpacing"/>
        <w:rPr>
          <w:rFonts w:ascii="Arial" w:hAnsi="Arial" w:cs="Arial"/>
          <w:color w:val="3A7C22" w:themeColor="accent6" w:themeShade="BF"/>
        </w:rPr>
      </w:pPr>
      <w:r>
        <w:rPr>
          <w:rFonts w:ascii="Arial" w:hAnsi="Arial" w:cs="Arial"/>
          <w:color w:val="3A7C22" w:themeColor="accent6" w:themeShade="BF"/>
        </w:rPr>
        <w:t xml:space="preserve">Have enough herbs collected for 2 healing potions </w:t>
      </w:r>
    </w:p>
    <w:p w14:paraId="28BF0BB4" w14:textId="77777777" w:rsidR="00485EC9" w:rsidRPr="001D2F5C" w:rsidRDefault="00485EC9" w:rsidP="00C41E02">
      <w:pPr>
        <w:pStyle w:val="NoSpacing"/>
        <w:rPr>
          <w:rFonts w:ascii="Arial" w:hAnsi="Arial" w:cs="Arial"/>
          <w:color w:val="3A7C22" w:themeColor="accent6" w:themeShade="BF"/>
        </w:rPr>
      </w:pPr>
    </w:p>
    <w:p w14:paraId="1D68D0DA" w14:textId="2125550C" w:rsidR="00485EC9" w:rsidRPr="001D2F5C" w:rsidRDefault="005A4A0E" w:rsidP="00C41E02">
      <w:pPr>
        <w:pStyle w:val="NoSpacing"/>
        <w:rPr>
          <w:rFonts w:ascii="Arial" w:hAnsi="Arial" w:cs="Arial"/>
          <w:color w:val="3A7C22" w:themeColor="accent6" w:themeShade="BF"/>
        </w:rPr>
      </w:pPr>
      <w:r w:rsidRPr="001D2F5C">
        <w:rPr>
          <w:rFonts w:ascii="Arial" w:hAnsi="Arial" w:cs="Arial"/>
          <w:color w:val="3A7C22" w:themeColor="accent6" w:themeShade="BF"/>
        </w:rPr>
        <w:t xml:space="preserve">Have spider poison sac- collect proper herbs </w:t>
      </w:r>
      <w:r w:rsidR="001D2F5C" w:rsidRPr="001D2F5C">
        <w:rPr>
          <w:rFonts w:ascii="Arial" w:hAnsi="Arial" w:cs="Arial"/>
          <w:color w:val="3A7C22" w:themeColor="accent6" w:themeShade="BF"/>
        </w:rPr>
        <w:t>to</w:t>
      </w:r>
      <w:r w:rsidRPr="001D2F5C">
        <w:rPr>
          <w:rFonts w:ascii="Arial" w:hAnsi="Arial" w:cs="Arial"/>
          <w:color w:val="3A7C22" w:themeColor="accent6" w:themeShade="BF"/>
        </w:rPr>
        <w:t xml:space="preserve"> make 1 antitoxin</w:t>
      </w:r>
    </w:p>
    <w:p w14:paraId="6370601D" w14:textId="77777777" w:rsidR="00485EC9" w:rsidRDefault="00485EC9" w:rsidP="00C41E02">
      <w:pPr>
        <w:pStyle w:val="NoSpacing"/>
        <w:rPr>
          <w:rFonts w:ascii="Arial" w:hAnsi="Arial" w:cs="Arial"/>
          <w:color w:val="000000" w:themeColor="text1"/>
        </w:rPr>
      </w:pPr>
    </w:p>
    <w:p w14:paraId="2C2BCD25" w14:textId="77777777" w:rsidR="00485EC9" w:rsidRDefault="00485EC9" w:rsidP="00C41E02">
      <w:pPr>
        <w:pStyle w:val="NoSpacing"/>
        <w:rPr>
          <w:rFonts w:ascii="Arial" w:hAnsi="Arial" w:cs="Arial"/>
          <w:color w:val="000000" w:themeColor="text1"/>
        </w:rPr>
      </w:pPr>
    </w:p>
    <w:p w14:paraId="233C44EF" w14:textId="77777777" w:rsidR="00485EC9" w:rsidRDefault="00485EC9" w:rsidP="00C41E02">
      <w:pPr>
        <w:pStyle w:val="NoSpacing"/>
        <w:rPr>
          <w:rFonts w:ascii="Arial" w:hAnsi="Arial" w:cs="Arial"/>
          <w:color w:val="000000" w:themeColor="text1"/>
        </w:rPr>
      </w:pPr>
    </w:p>
    <w:p w14:paraId="17174E25" w14:textId="77777777" w:rsidR="00485EC9" w:rsidRDefault="00485EC9" w:rsidP="00C41E02">
      <w:pPr>
        <w:pStyle w:val="NoSpacing"/>
        <w:rPr>
          <w:rFonts w:ascii="Arial" w:hAnsi="Arial" w:cs="Arial"/>
          <w:color w:val="000000" w:themeColor="text1"/>
        </w:rPr>
      </w:pPr>
    </w:p>
    <w:p w14:paraId="2CF557E8" w14:textId="77777777" w:rsidR="00485EC9" w:rsidRDefault="00485EC9" w:rsidP="00C41E02">
      <w:pPr>
        <w:pStyle w:val="NoSpacing"/>
        <w:rPr>
          <w:rFonts w:ascii="Arial" w:hAnsi="Arial" w:cs="Arial"/>
          <w:color w:val="000000" w:themeColor="text1"/>
        </w:rPr>
      </w:pPr>
    </w:p>
    <w:p w14:paraId="63C52AE6" w14:textId="77777777" w:rsidR="00485EC9" w:rsidRDefault="00485EC9" w:rsidP="00C41E02">
      <w:pPr>
        <w:pStyle w:val="NoSpacing"/>
        <w:rPr>
          <w:rFonts w:ascii="Arial" w:hAnsi="Arial" w:cs="Arial"/>
          <w:color w:val="000000" w:themeColor="text1"/>
        </w:rPr>
      </w:pPr>
    </w:p>
    <w:p w14:paraId="3DE012D4" w14:textId="77777777" w:rsidR="00485EC9" w:rsidRDefault="00485EC9" w:rsidP="00C41E02">
      <w:pPr>
        <w:pStyle w:val="NoSpacing"/>
        <w:rPr>
          <w:rFonts w:ascii="Arial" w:hAnsi="Arial" w:cs="Arial"/>
          <w:color w:val="000000" w:themeColor="text1"/>
        </w:rPr>
      </w:pPr>
    </w:p>
    <w:p w14:paraId="0979B1F6" w14:textId="77777777" w:rsidR="00485EC9" w:rsidRDefault="00485EC9" w:rsidP="00C41E02">
      <w:pPr>
        <w:pStyle w:val="NoSpacing"/>
        <w:rPr>
          <w:rFonts w:ascii="Arial" w:hAnsi="Arial" w:cs="Arial"/>
          <w:color w:val="000000" w:themeColor="text1"/>
        </w:rPr>
      </w:pPr>
    </w:p>
    <w:p w14:paraId="2C54D556" w14:textId="77777777" w:rsidR="00485EC9" w:rsidRDefault="00485EC9" w:rsidP="00C41E02">
      <w:pPr>
        <w:pStyle w:val="NoSpacing"/>
        <w:rPr>
          <w:rFonts w:ascii="Arial" w:hAnsi="Arial" w:cs="Arial"/>
          <w:color w:val="000000" w:themeColor="text1"/>
        </w:rPr>
      </w:pPr>
    </w:p>
    <w:p w14:paraId="1CEA049E" w14:textId="77777777" w:rsidR="00485EC9" w:rsidRDefault="00485EC9" w:rsidP="00C41E02">
      <w:pPr>
        <w:pStyle w:val="NoSpacing"/>
        <w:rPr>
          <w:rFonts w:ascii="Arial" w:hAnsi="Arial" w:cs="Arial"/>
          <w:color w:val="000000" w:themeColor="text1"/>
        </w:rPr>
      </w:pPr>
    </w:p>
    <w:p w14:paraId="560AFC5E" w14:textId="77777777" w:rsidR="00485EC9" w:rsidRDefault="00485EC9" w:rsidP="00C41E02">
      <w:pPr>
        <w:pStyle w:val="NoSpacing"/>
        <w:rPr>
          <w:rFonts w:ascii="Arial" w:hAnsi="Arial" w:cs="Arial"/>
          <w:color w:val="000000" w:themeColor="text1"/>
        </w:rPr>
      </w:pPr>
    </w:p>
    <w:p w14:paraId="253AC6E4" w14:textId="77777777" w:rsidR="00485EC9" w:rsidRDefault="00485EC9" w:rsidP="00C41E02">
      <w:pPr>
        <w:pStyle w:val="NoSpacing"/>
        <w:rPr>
          <w:rFonts w:ascii="Arial" w:hAnsi="Arial" w:cs="Arial"/>
          <w:color w:val="000000" w:themeColor="text1"/>
        </w:rPr>
      </w:pPr>
    </w:p>
    <w:p w14:paraId="2D04ADDC" w14:textId="77777777" w:rsidR="00A17CEC" w:rsidRDefault="00A17CEC" w:rsidP="00C41E02">
      <w:pPr>
        <w:pStyle w:val="NoSpacing"/>
        <w:rPr>
          <w:rFonts w:ascii="Arial" w:hAnsi="Arial" w:cs="Arial"/>
          <w:color w:val="000000" w:themeColor="text1"/>
        </w:rPr>
      </w:pPr>
    </w:p>
    <w:p w14:paraId="10764E2A"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b/>
          <w:color w:val="FF0000"/>
          <w:u w:val="single"/>
          <w:lang w:eastAsia="en-CA"/>
        </w:rPr>
        <w:t>SKILLS</w:t>
      </w:r>
      <w:r w:rsidRPr="00301D2C">
        <w:rPr>
          <w:rFonts w:ascii="Arial" w:eastAsia="Times New Roman" w:hAnsi="Arial" w:cs="Arial"/>
          <w:color w:val="FF0000"/>
          <w:lang w:eastAsia="en-CA"/>
        </w:rPr>
        <w:t xml:space="preserve">: </w:t>
      </w:r>
      <w:r w:rsidRPr="00301D2C">
        <w:rPr>
          <w:rFonts w:ascii="Arial" w:eastAsia="Times New Roman" w:hAnsi="Arial" w:cs="Arial"/>
          <w:color w:val="FF0000"/>
          <w:u w:val="single"/>
          <w:lang w:eastAsia="en-CA"/>
        </w:rPr>
        <w:t>Tota</w:t>
      </w:r>
      <w:r w:rsidRPr="00301D2C">
        <w:rPr>
          <w:rFonts w:ascii="Arial" w:eastAsia="Times New Roman" w:hAnsi="Arial" w:cs="Arial"/>
          <w:color w:val="FF0000"/>
          <w:lang w:eastAsia="en-CA"/>
        </w:rPr>
        <w:t>l</w:t>
      </w:r>
      <w:r w:rsidRPr="00301D2C">
        <w:rPr>
          <w:rFonts w:ascii="Arial" w:eastAsia="Times New Roman" w:hAnsi="Arial" w:cs="Arial"/>
          <w:color w:val="FF0000"/>
          <w:lang w:eastAsia="en-CA"/>
        </w:rPr>
        <w:tab/>
      </w:r>
      <w:r w:rsidRPr="00301D2C">
        <w:rPr>
          <w:rFonts w:ascii="Arial" w:eastAsia="Times New Roman" w:hAnsi="Arial" w:cs="Arial"/>
          <w:color w:val="FF0000"/>
          <w:lang w:eastAsia="en-CA"/>
        </w:rPr>
        <w:tab/>
      </w:r>
      <w:r w:rsidRPr="00301D2C">
        <w:rPr>
          <w:rFonts w:ascii="Arial" w:eastAsia="Times New Roman" w:hAnsi="Arial" w:cs="Arial"/>
          <w:color w:val="FF0000"/>
          <w:u w:val="single"/>
          <w:lang w:eastAsia="en-CA"/>
        </w:rPr>
        <w:t>Ability</w:t>
      </w:r>
      <w:r w:rsidRPr="00301D2C">
        <w:rPr>
          <w:rFonts w:ascii="Arial" w:eastAsia="Times New Roman" w:hAnsi="Arial" w:cs="Arial"/>
          <w:color w:val="FF0000"/>
          <w:u w:val="single"/>
          <w:lang w:eastAsia="en-CA"/>
        </w:rPr>
        <w:tab/>
        <w:t>Mod</w:t>
      </w:r>
      <w:r w:rsidRPr="00301D2C">
        <w:rPr>
          <w:rFonts w:ascii="Arial" w:eastAsia="Times New Roman" w:hAnsi="Arial" w:cs="Arial"/>
          <w:color w:val="FF0000"/>
          <w:lang w:eastAsia="en-CA"/>
        </w:rPr>
        <w:tab/>
        <w:t>Proficiency</w:t>
      </w:r>
    </w:p>
    <w:p w14:paraId="25A15E1A"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3AA3D1CE"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t>acrobatics</w:t>
      </w:r>
      <w:r w:rsidRPr="00301D2C">
        <w:rPr>
          <w:rFonts w:ascii="Arial" w:eastAsia="Times New Roman" w:hAnsi="Arial" w:cs="Arial"/>
          <w:color w:val="000000" w:themeColor="text1"/>
          <w:lang w:eastAsia="en-CA"/>
        </w:rPr>
        <w:tab/>
        <w:t>DEX +2</w:t>
      </w:r>
    </w:p>
    <w:p w14:paraId="39B494D1"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FBDEC9E" w14:textId="40FF520F"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2A4BD4">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t>animal handling</w:t>
      </w:r>
      <w:r w:rsidRPr="00301D2C">
        <w:rPr>
          <w:rFonts w:ascii="Arial" w:eastAsia="Times New Roman" w:hAnsi="Arial" w:cs="Arial"/>
          <w:color w:val="000000" w:themeColor="text1"/>
          <w:lang w:eastAsia="en-CA"/>
        </w:rPr>
        <w:tab/>
        <w:t xml:space="preserve"> WIS +</w:t>
      </w:r>
      <w:r w:rsidR="002A4BD4">
        <w:rPr>
          <w:rFonts w:ascii="Arial" w:eastAsia="Times New Roman" w:hAnsi="Arial" w:cs="Arial"/>
          <w:color w:val="000000" w:themeColor="text1"/>
          <w:lang w:eastAsia="en-CA"/>
        </w:rPr>
        <w:t>2</w:t>
      </w:r>
      <w:r>
        <w:rPr>
          <w:rFonts w:ascii="Arial" w:eastAsia="Times New Roman" w:hAnsi="Arial" w:cs="Arial"/>
          <w:color w:val="000000" w:themeColor="text1"/>
          <w:lang w:eastAsia="en-CA"/>
        </w:rPr>
        <w:tab/>
      </w:r>
    </w:p>
    <w:p w14:paraId="142B494F"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BA8225B" w14:textId="1BEAA61A"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951D18">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arcana</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INT +</w:t>
      </w:r>
      <w:r w:rsidR="00951D18">
        <w:rPr>
          <w:rFonts w:ascii="Arial" w:eastAsia="Times New Roman" w:hAnsi="Arial" w:cs="Arial"/>
          <w:color w:val="000000" w:themeColor="text1"/>
          <w:lang w:eastAsia="en-CA"/>
        </w:rPr>
        <w:t>1</w:t>
      </w:r>
      <w:r>
        <w:rPr>
          <w:rFonts w:ascii="Arial" w:eastAsia="Times New Roman" w:hAnsi="Arial" w:cs="Arial"/>
          <w:color w:val="000000" w:themeColor="text1"/>
          <w:lang w:eastAsia="en-CA"/>
        </w:rPr>
        <w:tab/>
      </w:r>
    </w:p>
    <w:p w14:paraId="5C3AE1E9"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9F99437" w14:textId="25B996EB"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Pr>
          <w:rFonts w:ascii="Arial" w:eastAsia="Times New Roman" w:hAnsi="Arial" w:cs="Arial"/>
          <w:color w:val="000000" w:themeColor="text1"/>
          <w:lang w:eastAsia="en-CA"/>
        </w:rPr>
        <w:t>0</w:t>
      </w:r>
      <w:r w:rsidRPr="00301D2C">
        <w:rPr>
          <w:rFonts w:ascii="Arial" w:eastAsia="Times New Roman" w:hAnsi="Arial" w:cs="Arial"/>
          <w:color w:val="000000" w:themeColor="text1"/>
          <w:lang w:eastAsia="en-CA"/>
        </w:rPr>
        <w:tab/>
        <w:t>athletics</w:t>
      </w:r>
      <w:r w:rsidRPr="00301D2C">
        <w:rPr>
          <w:rFonts w:ascii="Arial" w:eastAsia="Times New Roman" w:hAnsi="Arial" w:cs="Arial"/>
          <w:color w:val="000000" w:themeColor="text1"/>
          <w:lang w:eastAsia="en-CA"/>
        </w:rPr>
        <w:tab/>
      </w:r>
      <w:r>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STR +</w:t>
      </w:r>
      <w:r>
        <w:rPr>
          <w:rFonts w:ascii="Arial" w:eastAsia="Times New Roman" w:hAnsi="Arial" w:cs="Arial"/>
          <w:color w:val="000000" w:themeColor="text1"/>
          <w:lang w:eastAsia="en-CA"/>
        </w:rPr>
        <w:t>0</w:t>
      </w:r>
    </w:p>
    <w:p w14:paraId="56B7E363"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79B2BE6"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deception</w:t>
      </w:r>
      <w:r w:rsidRPr="00301D2C">
        <w:rPr>
          <w:rFonts w:ascii="Arial" w:eastAsia="Times New Roman" w:hAnsi="Arial" w:cs="Arial"/>
          <w:color w:val="000000" w:themeColor="text1"/>
          <w:lang w:eastAsia="en-CA"/>
        </w:rPr>
        <w:tab/>
        <w:t>CHA -1</w:t>
      </w:r>
    </w:p>
    <w:p w14:paraId="46EFF5B7"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7EB23B2D" w14:textId="3757D3AB"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951D18">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history</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INT +</w:t>
      </w:r>
      <w:r w:rsidR="00951D18">
        <w:rPr>
          <w:rFonts w:ascii="Arial" w:eastAsia="Times New Roman" w:hAnsi="Arial" w:cs="Arial"/>
          <w:color w:val="000000" w:themeColor="text1"/>
          <w:lang w:eastAsia="en-CA"/>
        </w:rPr>
        <w:t>1</w:t>
      </w:r>
    </w:p>
    <w:p w14:paraId="16953B6A"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761513F7" w14:textId="0D85D546"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2A4BD4">
        <w:rPr>
          <w:rFonts w:ascii="Arial" w:eastAsia="Times New Roman" w:hAnsi="Arial" w:cs="Arial"/>
          <w:color w:val="000000" w:themeColor="text1"/>
          <w:lang w:eastAsia="en-CA"/>
        </w:rPr>
        <w:t>4</w:t>
      </w:r>
      <w:r w:rsidRPr="00301D2C">
        <w:rPr>
          <w:rFonts w:ascii="Arial" w:eastAsia="Times New Roman" w:hAnsi="Arial" w:cs="Arial"/>
          <w:color w:val="000000" w:themeColor="text1"/>
          <w:lang w:eastAsia="en-CA"/>
        </w:rPr>
        <w:tab/>
        <w:t>insight</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WIS +</w:t>
      </w:r>
      <w:r w:rsidR="002A4BD4">
        <w:rPr>
          <w:rFonts w:ascii="Arial" w:eastAsia="Times New Roman" w:hAnsi="Arial" w:cs="Arial"/>
          <w:color w:val="000000" w:themeColor="text1"/>
          <w:lang w:eastAsia="en-CA"/>
        </w:rPr>
        <w:t>2</w:t>
      </w:r>
      <w:r w:rsidR="00EB65C1">
        <w:rPr>
          <w:rFonts w:ascii="Arial" w:eastAsia="Times New Roman" w:hAnsi="Arial" w:cs="Arial"/>
          <w:color w:val="000000" w:themeColor="text1"/>
          <w:lang w:eastAsia="en-CA"/>
        </w:rPr>
        <w:tab/>
      </w:r>
      <w:r w:rsidR="001D2F5C">
        <w:rPr>
          <w:rFonts w:ascii="Arial" w:eastAsia="Times New Roman" w:hAnsi="Arial" w:cs="Arial"/>
          <w:color w:val="000000" w:themeColor="text1"/>
          <w:lang w:eastAsia="en-CA"/>
        </w:rPr>
        <w:tab/>
      </w:r>
      <w:r w:rsidR="00EB65C1">
        <w:rPr>
          <w:rFonts w:ascii="Arial" w:eastAsia="Times New Roman" w:hAnsi="Arial" w:cs="Arial"/>
          <w:color w:val="000000" w:themeColor="text1"/>
          <w:lang w:eastAsia="en-CA"/>
        </w:rPr>
        <w:t>+2</w:t>
      </w:r>
      <w:r w:rsidR="001D2F5C">
        <w:rPr>
          <w:rFonts w:ascii="Arial" w:eastAsia="Times New Roman" w:hAnsi="Arial" w:cs="Arial"/>
          <w:color w:val="000000" w:themeColor="text1"/>
          <w:lang w:eastAsia="en-CA"/>
        </w:rPr>
        <w:t xml:space="preserve">     also moonrock give advantage to roll 1/day</w:t>
      </w:r>
    </w:p>
    <w:p w14:paraId="21ABEF5B"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C0A3D04"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intimidate</w:t>
      </w:r>
      <w:r w:rsidRPr="00301D2C">
        <w:rPr>
          <w:rFonts w:ascii="Arial" w:eastAsia="Times New Roman" w:hAnsi="Arial" w:cs="Arial"/>
          <w:color w:val="000000" w:themeColor="text1"/>
          <w:lang w:eastAsia="en-CA"/>
        </w:rPr>
        <w:tab/>
        <w:t>CHA -1</w:t>
      </w:r>
    </w:p>
    <w:p w14:paraId="0FD39CD2"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4433DA03" w14:textId="74F0D2C3"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951D18">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investigate</w:t>
      </w:r>
      <w:r w:rsidRPr="00301D2C">
        <w:rPr>
          <w:rFonts w:ascii="Arial" w:eastAsia="Times New Roman" w:hAnsi="Arial" w:cs="Arial"/>
          <w:color w:val="000000" w:themeColor="text1"/>
          <w:lang w:eastAsia="en-CA"/>
        </w:rPr>
        <w:tab/>
        <w:t>INT +</w:t>
      </w:r>
      <w:r w:rsidR="00951D18">
        <w:rPr>
          <w:rFonts w:ascii="Arial" w:eastAsia="Times New Roman" w:hAnsi="Arial" w:cs="Arial"/>
          <w:color w:val="000000" w:themeColor="text1"/>
          <w:lang w:eastAsia="en-CA"/>
        </w:rPr>
        <w:t>1</w:t>
      </w:r>
    </w:p>
    <w:p w14:paraId="143F8800"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451127C" w14:textId="14287A30"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2A4BD4">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t>medicine</w:t>
      </w:r>
      <w:r w:rsidRPr="00301D2C">
        <w:rPr>
          <w:rFonts w:ascii="Arial" w:eastAsia="Times New Roman" w:hAnsi="Arial" w:cs="Arial"/>
          <w:color w:val="000000" w:themeColor="text1"/>
          <w:lang w:eastAsia="en-CA"/>
        </w:rPr>
        <w:tab/>
      </w:r>
      <w:r>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WIS +</w:t>
      </w:r>
      <w:r w:rsidR="002A4BD4">
        <w:rPr>
          <w:rFonts w:ascii="Arial" w:eastAsia="Times New Roman" w:hAnsi="Arial" w:cs="Arial"/>
          <w:color w:val="000000" w:themeColor="text1"/>
          <w:lang w:eastAsia="en-CA"/>
        </w:rPr>
        <w:t>2</w:t>
      </w:r>
    </w:p>
    <w:p w14:paraId="153EF884"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2BD08EC9" w14:textId="19F4BA93"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951D18">
        <w:rPr>
          <w:rFonts w:ascii="Arial" w:eastAsia="Times New Roman" w:hAnsi="Arial" w:cs="Arial"/>
          <w:color w:val="000000" w:themeColor="text1"/>
          <w:lang w:eastAsia="en-CA"/>
        </w:rPr>
        <w:t>3</w:t>
      </w:r>
      <w:r w:rsidRPr="00301D2C">
        <w:rPr>
          <w:rFonts w:ascii="Arial" w:eastAsia="Times New Roman" w:hAnsi="Arial" w:cs="Arial"/>
          <w:color w:val="000000" w:themeColor="text1"/>
          <w:lang w:eastAsia="en-CA"/>
        </w:rPr>
        <w:tab/>
        <w:t>nature</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INT +</w:t>
      </w:r>
      <w:r w:rsidR="00951D18">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r>
      <w:r w:rsidR="0075277E">
        <w:rPr>
          <w:rFonts w:ascii="Arial" w:eastAsia="Times New Roman" w:hAnsi="Arial" w:cs="Arial"/>
          <w:color w:val="000000" w:themeColor="text1"/>
          <w:lang w:eastAsia="en-CA"/>
        </w:rPr>
        <w:tab/>
        <w:t>+2</w:t>
      </w:r>
    </w:p>
    <w:p w14:paraId="7B027CA6"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2974DF06" w14:textId="7888D5F5"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2A4BD4">
        <w:rPr>
          <w:rFonts w:ascii="Arial" w:eastAsia="Times New Roman" w:hAnsi="Arial" w:cs="Arial"/>
          <w:color w:val="000000" w:themeColor="text1"/>
          <w:lang w:eastAsia="en-CA"/>
        </w:rPr>
        <w:t>4</w:t>
      </w:r>
      <w:r w:rsidRPr="00301D2C">
        <w:rPr>
          <w:rFonts w:ascii="Arial" w:eastAsia="Times New Roman" w:hAnsi="Arial" w:cs="Arial"/>
          <w:color w:val="000000" w:themeColor="text1"/>
          <w:lang w:eastAsia="en-CA"/>
        </w:rPr>
        <w:tab/>
        <w:t>perception</w:t>
      </w:r>
      <w:r w:rsidRPr="00301D2C">
        <w:rPr>
          <w:rFonts w:ascii="Arial" w:eastAsia="Times New Roman" w:hAnsi="Arial" w:cs="Arial"/>
          <w:color w:val="000000" w:themeColor="text1"/>
          <w:lang w:eastAsia="en-CA"/>
        </w:rPr>
        <w:tab/>
        <w:t>WIS +</w:t>
      </w:r>
      <w:r w:rsidR="002A4BD4">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r>
      <w:r w:rsidR="00B40FCF">
        <w:rPr>
          <w:rFonts w:ascii="Arial" w:eastAsia="Times New Roman" w:hAnsi="Arial" w:cs="Arial"/>
          <w:color w:val="000000" w:themeColor="text1"/>
          <w:lang w:eastAsia="en-CA"/>
        </w:rPr>
        <w:t xml:space="preserve">     </w:t>
      </w:r>
      <w:r w:rsidRPr="00301D2C">
        <w:rPr>
          <w:rFonts w:ascii="Arial" w:eastAsia="Times New Roman" w:hAnsi="Arial" w:cs="Arial"/>
          <w:color w:val="000000" w:themeColor="text1"/>
          <w:lang w:eastAsia="en-CA"/>
        </w:rPr>
        <w:t>+2</w:t>
      </w:r>
      <w:r w:rsidR="002A4BD4">
        <w:rPr>
          <w:rFonts w:ascii="Arial" w:eastAsia="Times New Roman" w:hAnsi="Arial" w:cs="Arial"/>
          <w:color w:val="000000" w:themeColor="text1"/>
          <w:lang w:eastAsia="en-CA"/>
        </w:rPr>
        <w:t xml:space="preserve">  Passive perception 10 + Wis</w:t>
      </w:r>
      <w:r w:rsidR="00B40FCF">
        <w:rPr>
          <w:rFonts w:ascii="Arial" w:eastAsia="Times New Roman" w:hAnsi="Arial" w:cs="Arial"/>
          <w:color w:val="000000" w:themeColor="text1"/>
          <w:lang w:eastAsia="en-CA"/>
        </w:rPr>
        <w:t xml:space="preserve"> + Prof.</w:t>
      </w:r>
      <w:r w:rsidR="002A4BD4">
        <w:rPr>
          <w:rFonts w:ascii="Arial" w:eastAsia="Times New Roman" w:hAnsi="Arial" w:cs="Arial"/>
          <w:color w:val="000000" w:themeColor="text1"/>
          <w:lang w:eastAsia="en-CA"/>
        </w:rPr>
        <w:t xml:space="preserve">=10 +2 </w:t>
      </w:r>
      <w:r w:rsidR="00B40FCF">
        <w:rPr>
          <w:rFonts w:ascii="Arial" w:eastAsia="Times New Roman" w:hAnsi="Arial" w:cs="Arial"/>
          <w:color w:val="000000" w:themeColor="text1"/>
          <w:lang w:eastAsia="en-CA"/>
        </w:rPr>
        <w:t>+2</w:t>
      </w:r>
      <w:r w:rsidR="002A4BD4">
        <w:rPr>
          <w:rFonts w:ascii="Arial" w:eastAsia="Times New Roman" w:hAnsi="Arial" w:cs="Arial"/>
          <w:color w:val="000000" w:themeColor="text1"/>
          <w:lang w:eastAsia="en-CA"/>
        </w:rPr>
        <w:t xml:space="preserve">= </w:t>
      </w:r>
      <w:r w:rsidR="00B40FCF">
        <w:rPr>
          <w:rFonts w:ascii="Arial" w:eastAsia="Times New Roman" w:hAnsi="Arial" w:cs="Arial"/>
          <w:color w:val="000000" w:themeColor="text1"/>
          <w:lang w:eastAsia="en-CA"/>
        </w:rPr>
        <w:t>14</w:t>
      </w:r>
    </w:p>
    <w:p w14:paraId="039CA042"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2ABCA47F"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performance</w:t>
      </w:r>
      <w:r w:rsidRPr="00301D2C">
        <w:rPr>
          <w:rFonts w:ascii="Arial" w:eastAsia="Times New Roman" w:hAnsi="Arial" w:cs="Arial"/>
          <w:color w:val="000000" w:themeColor="text1"/>
          <w:lang w:eastAsia="en-CA"/>
        </w:rPr>
        <w:tab/>
        <w:t>CHA -1</w:t>
      </w:r>
    </w:p>
    <w:p w14:paraId="21FF6F89"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F66949D"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persuasion</w:t>
      </w:r>
      <w:r w:rsidRPr="00301D2C">
        <w:rPr>
          <w:rFonts w:ascii="Arial" w:eastAsia="Times New Roman" w:hAnsi="Arial" w:cs="Arial"/>
          <w:color w:val="000000" w:themeColor="text1"/>
          <w:lang w:eastAsia="en-CA"/>
        </w:rPr>
        <w:tab/>
        <w:t>CHA -1</w:t>
      </w:r>
    </w:p>
    <w:p w14:paraId="7D602D90"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DC0E80B" w14:textId="33D26F66"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951D18">
        <w:rPr>
          <w:rFonts w:ascii="Arial" w:eastAsia="Times New Roman" w:hAnsi="Arial" w:cs="Arial"/>
          <w:color w:val="000000" w:themeColor="text1"/>
          <w:lang w:eastAsia="en-CA"/>
        </w:rPr>
        <w:t>3</w:t>
      </w:r>
      <w:r w:rsidRPr="00301D2C">
        <w:rPr>
          <w:rFonts w:ascii="Arial" w:eastAsia="Times New Roman" w:hAnsi="Arial" w:cs="Arial"/>
          <w:color w:val="000000" w:themeColor="text1"/>
          <w:lang w:eastAsia="en-CA"/>
        </w:rPr>
        <w:tab/>
        <w:t>religion</w:t>
      </w:r>
      <w:r w:rsidRPr="00301D2C">
        <w:rPr>
          <w:rFonts w:ascii="Arial" w:eastAsia="Times New Roman" w:hAnsi="Arial" w:cs="Arial"/>
          <w:color w:val="000000" w:themeColor="text1"/>
          <w:lang w:eastAsia="en-CA"/>
        </w:rPr>
        <w:tab/>
      </w:r>
      <w:r w:rsidR="002A4BD4">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INT +</w:t>
      </w:r>
      <w:r w:rsidR="00951D18">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+2</w:t>
      </w:r>
    </w:p>
    <w:p w14:paraId="1C92DC38"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49170B50"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t>sleight of hand</w:t>
      </w:r>
      <w:r w:rsidRPr="00301D2C">
        <w:rPr>
          <w:rFonts w:ascii="Arial" w:eastAsia="Times New Roman" w:hAnsi="Arial" w:cs="Arial"/>
          <w:color w:val="000000" w:themeColor="text1"/>
          <w:lang w:eastAsia="en-CA"/>
        </w:rPr>
        <w:tab/>
        <w:t xml:space="preserve"> DEX +2</w:t>
      </w:r>
    </w:p>
    <w:p w14:paraId="1419D408"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3DE7F3D3"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t>stealth</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DEX +2</w:t>
      </w:r>
    </w:p>
    <w:p w14:paraId="0681B2FB"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38BC0C0B" w14:textId="15B9769F"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2A4BD4">
        <w:rPr>
          <w:rFonts w:ascii="Arial" w:eastAsia="Times New Roman" w:hAnsi="Arial" w:cs="Arial"/>
          <w:color w:val="000000" w:themeColor="text1"/>
          <w:lang w:eastAsia="en-CA"/>
        </w:rPr>
        <w:t>4</w:t>
      </w:r>
      <w:r w:rsidRPr="00301D2C">
        <w:rPr>
          <w:rFonts w:ascii="Arial" w:eastAsia="Times New Roman" w:hAnsi="Arial" w:cs="Arial"/>
          <w:color w:val="000000" w:themeColor="text1"/>
          <w:lang w:eastAsia="en-CA"/>
        </w:rPr>
        <w:tab/>
        <w:t>survival</w:t>
      </w:r>
      <w:r w:rsidRPr="00301D2C">
        <w:rPr>
          <w:rFonts w:ascii="Arial" w:eastAsia="Times New Roman" w:hAnsi="Arial" w:cs="Arial"/>
          <w:color w:val="000000" w:themeColor="text1"/>
          <w:lang w:eastAsia="en-CA"/>
        </w:rPr>
        <w:tab/>
      </w:r>
      <w:r w:rsidR="002A4BD4">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WIS +</w:t>
      </w:r>
      <w:r w:rsidR="002A4BD4">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+2</w:t>
      </w:r>
    </w:p>
    <w:p w14:paraId="2126D911"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A621732"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020D7F1"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17091F48"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401C1C1"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272F695"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F6A9A6D"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7B341CE"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2F05F90"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3A8F0E73"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1D2A2447"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74BE6ABE"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4811E8A5"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1F060D3" w14:textId="77777777" w:rsidR="00485EC9" w:rsidRDefault="00485EC9" w:rsidP="00C41E02">
      <w:pPr>
        <w:pStyle w:val="NoSpacing"/>
        <w:rPr>
          <w:rFonts w:ascii="Arial" w:hAnsi="Arial" w:cs="Arial"/>
          <w:color w:val="000000" w:themeColor="text1"/>
        </w:rPr>
      </w:pPr>
    </w:p>
    <w:p w14:paraId="401C00FD" w14:textId="5B323BAB" w:rsidR="00A54C72" w:rsidRPr="00301D2C" w:rsidRDefault="00A54C72" w:rsidP="00A5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b/>
          <w:color w:val="FF0000"/>
          <w:u w:val="single"/>
          <w:lang w:eastAsia="en-CA"/>
        </w:rPr>
        <w:t>GEAR</w:t>
      </w:r>
      <w:r w:rsidRPr="00301D2C">
        <w:rPr>
          <w:rFonts w:ascii="Arial" w:eastAsia="Times New Roman" w:hAnsi="Arial" w:cs="Arial"/>
          <w:color w:val="000000" w:themeColor="text1"/>
          <w:lang w:eastAsia="en-CA"/>
        </w:rPr>
        <w:tab/>
      </w:r>
    </w:p>
    <w:p w14:paraId="0D5EBCDC" w14:textId="77777777" w:rsidR="00A54C72" w:rsidRPr="00301D2C" w:rsidRDefault="00A54C72" w:rsidP="00A5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FF0000"/>
          <w:lang w:eastAsia="en-CA"/>
        </w:rPr>
        <w:t>WT</w:t>
      </w:r>
      <w:r w:rsidRPr="00301D2C">
        <w:rPr>
          <w:rFonts w:ascii="Arial" w:eastAsia="Times New Roman" w:hAnsi="Arial" w:cs="Arial"/>
          <w:color w:val="FF0000"/>
          <w:lang w:eastAsia="en-CA"/>
        </w:rPr>
        <w:tab/>
        <w:t>Item</w:t>
      </w:r>
    </w:p>
    <w:p w14:paraId="067FFA53" w14:textId="77777777" w:rsidR="00A54C72" w:rsidRPr="00301D2C" w:rsidRDefault="00A54C72" w:rsidP="00A5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p>
    <w:p w14:paraId="76B2F0AE" w14:textId="77777777" w:rsidR="00A54C72" w:rsidRDefault="00A54C72" w:rsidP="00A5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301D2C">
        <w:rPr>
          <w:rFonts w:ascii="Arial" w:hAnsi="Arial" w:cs="Arial"/>
          <w:color w:val="000000" w:themeColor="text1"/>
        </w:rPr>
        <w:t>3</w:t>
      </w:r>
      <w:r w:rsidRPr="00301D2C">
        <w:rPr>
          <w:rFonts w:ascii="Arial" w:hAnsi="Arial" w:cs="Arial"/>
          <w:color w:val="000000" w:themeColor="text1"/>
        </w:rPr>
        <w:tab/>
        <w:t>herbalist kit (5gp)</w:t>
      </w:r>
    </w:p>
    <w:p w14:paraId="2956C630" w14:textId="563EF951" w:rsidR="00A54C72" w:rsidRPr="00301D2C" w:rsidRDefault="00A54C72" w:rsidP="00A5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Pr>
          <w:rFonts w:ascii="Arial" w:hAnsi="Arial" w:cs="Arial"/>
          <w:color w:val="000000" w:themeColor="text1"/>
        </w:rPr>
        <w:t>3</w:t>
      </w:r>
      <w:r>
        <w:rPr>
          <w:rFonts w:ascii="Arial" w:hAnsi="Arial" w:cs="Arial"/>
          <w:color w:val="000000" w:themeColor="text1"/>
        </w:rPr>
        <w:tab/>
        <w:t>healer’s kit (5gp)</w:t>
      </w:r>
    </w:p>
    <w:p w14:paraId="21A6F881" w14:textId="77777777" w:rsidR="00A54C72" w:rsidRPr="00301D2C" w:rsidRDefault="00A54C72" w:rsidP="00A54C72">
      <w:pPr>
        <w:pStyle w:val="NoSpacing"/>
        <w:rPr>
          <w:rFonts w:ascii="Arial" w:hAnsi="Arial" w:cs="Arial"/>
          <w:color w:val="000000" w:themeColor="text1"/>
        </w:rPr>
      </w:pPr>
      <w:r w:rsidRPr="00301D2C">
        <w:rPr>
          <w:rFonts w:ascii="Arial" w:hAnsi="Arial" w:cs="Arial"/>
          <w:color w:val="000000" w:themeColor="text1"/>
        </w:rPr>
        <w:t>5</w:t>
      </w:r>
      <w:r w:rsidRPr="00301D2C">
        <w:rPr>
          <w:rFonts w:ascii="Arial" w:hAnsi="Arial" w:cs="Arial"/>
          <w:color w:val="000000" w:themeColor="text1"/>
        </w:rPr>
        <w:tab/>
        <w:t>wood shield (5gp)</w:t>
      </w:r>
    </w:p>
    <w:p w14:paraId="1D98225D" w14:textId="77777777" w:rsidR="00A54C72" w:rsidRPr="00301D2C" w:rsidRDefault="00A54C72" w:rsidP="00A54C72">
      <w:pPr>
        <w:pStyle w:val="NoSpacing"/>
        <w:rPr>
          <w:rFonts w:ascii="Arial" w:hAnsi="Arial" w:cs="Arial"/>
          <w:color w:val="000000" w:themeColor="text1"/>
        </w:rPr>
      </w:pPr>
      <w:r w:rsidRPr="00301D2C">
        <w:rPr>
          <w:rFonts w:ascii="Arial" w:hAnsi="Arial" w:cs="Arial"/>
          <w:color w:val="000000" w:themeColor="text1"/>
        </w:rPr>
        <w:t>2</w:t>
      </w:r>
      <w:r w:rsidRPr="00301D2C">
        <w:rPr>
          <w:rFonts w:ascii="Arial" w:hAnsi="Arial" w:cs="Arial"/>
          <w:color w:val="000000" w:themeColor="text1"/>
        </w:rPr>
        <w:tab/>
        <w:t>dagger x2 (4gp)</w:t>
      </w:r>
    </w:p>
    <w:p w14:paraId="706B17C8" w14:textId="77777777" w:rsidR="00A54C72" w:rsidRPr="00301D2C" w:rsidRDefault="00A54C72" w:rsidP="00A54C72">
      <w:pPr>
        <w:pStyle w:val="NoSpacing"/>
        <w:rPr>
          <w:rFonts w:ascii="Arial" w:hAnsi="Arial" w:cs="Arial"/>
          <w:color w:val="000000" w:themeColor="text1"/>
        </w:rPr>
      </w:pPr>
      <w:r w:rsidRPr="00301D2C">
        <w:rPr>
          <w:rFonts w:ascii="Arial" w:hAnsi="Arial" w:cs="Arial"/>
          <w:color w:val="000000" w:themeColor="text1"/>
        </w:rPr>
        <w:t>2</w:t>
      </w:r>
      <w:r w:rsidRPr="00301D2C">
        <w:rPr>
          <w:rFonts w:ascii="Arial" w:hAnsi="Arial" w:cs="Arial"/>
          <w:color w:val="000000" w:themeColor="text1"/>
        </w:rPr>
        <w:tab/>
        <w:t>club (1sp)</w:t>
      </w:r>
    </w:p>
    <w:p w14:paraId="577C573B" w14:textId="77777777" w:rsidR="00A54C72" w:rsidRDefault="00A54C72" w:rsidP="00A54C72">
      <w:pPr>
        <w:pStyle w:val="NoSpacing"/>
        <w:rPr>
          <w:rFonts w:ascii="Arial" w:hAnsi="Arial" w:cs="Arial"/>
          <w:color w:val="000000" w:themeColor="text1"/>
        </w:rPr>
      </w:pPr>
      <w:r w:rsidRPr="00301D2C">
        <w:rPr>
          <w:rFonts w:ascii="Arial" w:hAnsi="Arial" w:cs="Arial"/>
          <w:color w:val="000000" w:themeColor="text1"/>
        </w:rPr>
        <w:t>3</w:t>
      </w:r>
      <w:r w:rsidRPr="00301D2C">
        <w:rPr>
          <w:rFonts w:ascii="Arial" w:hAnsi="Arial" w:cs="Arial"/>
          <w:color w:val="000000" w:themeColor="text1"/>
        </w:rPr>
        <w:tab/>
        <w:t>scimitar (25gp)</w:t>
      </w:r>
    </w:p>
    <w:p w14:paraId="49DAA43B" w14:textId="2F4060E0" w:rsidR="0070028B" w:rsidRDefault="0070028B" w:rsidP="00A54C72">
      <w:pPr>
        <w:pStyle w:val="NoSpacing"/>
        <w:rPr>
          <w:rFonts w:ascii="Arial" w:hAnsi="Arial" w:cs="Arial"/>
          <w:color w:val="000000" w:themeColor="text1"/>
        </w:rPr>
      </w:pPr>
      <w:r>
        <w:rPr>
          <w:rFonts w:ascii="Arial" w:hAnsi="Arial" w:cs="Arial"/>
          <w:color w:val="000000" w:themeColor="text1"/>
        </w:rPr>
        <w:t>0</w:t>
      </w:r>
      <w:r>
        <w:rPr>
          <w:rFonts w:ascii="Arial" w:hAnsi="Arial" w:cs="Arial"/>
          <w:color w:val="000000" w:themeColor="text1"/>
        </w:rPr>
        <w:tab/>
        <w:t>sling (1sp)</w:t>
      </w:r>
    </w:p>
    <w:p w14:paraId="0FE06DB1" w14:textId="657F34AF" w:rsidR="00A54C72" w:rsidRDefault="00A54C72" w:rsidP="00A54C72">
      <w:pPr>
        <w:pStyle w:val="NoSpacing"/>
        <w:rPr>
          <w:rFonts w:ascii="Arial" w:hAnsi="Arial" w:cs="Arial"/>
          <w:color w:val="000000" w:themeColor="text1"/>
        </w:rPr>
      </w:pPr>
      <w:r>
        <w:rPr>
          <w:rFonts w:ascii="Arial" w:hAnsi="Arial" w:cs="Arial"/>
          <w:color w:val="000000" w:themeColor="text1"/>
        </w:rPr>
        <w:t>12</w:t>
      </w:r>
      <w:r>
        <w:rPr>
          <w:rFonts w:ascii="Arial" w:hAnsi="Arial" w:cs="Arial"/>
          <w:color w:val="000000" w:themeColor="text1"/>
        </w:rPr>
        <w:tab/>
        <w:t>hide armor (10gp)</w:t>
      </w:r>
    </w:p>
    <w:p w14:paraId="2CBA7FCB" w14:textId="450CAE69" w:rsidR="00A54C72" w:rsidRDefault="00A54C72" w:rsidP="00A54C72">
      <w:pPr>
        <w:pStyle w:val="NoSpacing"/>
        <w:rPr>
          <w:rFonts w:ascii="Arial" w:hAnsi="Arial" w:cs="Arial"/>
          <w:color w:val="000000" w:themeColor="text1"/>
        </w:rPr>
      </w:pPr>
      <w:r>
        <w:rPr>
          <w:rFonts w:ascii="Arial" w:hAnsi="Arial" w:cs="Arial"/>
          <w:color w:val="000000" w:themeColor="text1"/>
        </w:rPr>
        <w:t>0</w:t>
      </w:r>
      <w:r>
        <w:rPr>
          <w:rFonts w:ascii="Arial" w:hAnsi="Arial" w:cs="Arial"/>
          <w:color w:val="000000" w:themeColor="text1"/>
        </w:rPr>
        <w:tab/>
        <w:t>raven feather spell focus</w:t>
      </w:r>
    </w:p>
    <w:p w14:paraId="2FDCD806" w14:textId="77777777" w:rsidR="00A54C72" w:rsidRPr="00301D2C" w:rsidRDefault="00A54C72" w:rsidP="00A54C72">
      <w:pPr>
        <w:pStyle w:val="NoSpacing"/>
        <w:rPr>
          <w:rFonts w:ascii="Arial" w:hAnsi="Arial" w:cs="Arial"/>
          <w:color w:val="000000" w:themeColor="text1"/>
        </w:rPr>
      </w:pPr>
      <w:r w:rsidRPr="00301D2C">
        <w:rPr>
          <w:rFonts w:ascii="Arial" w:hAnsi="Arial" w:cs="Arial"/>
          <w:color w:val="000000" w:themeColor="text1"/>
        </w:rPr>
        <w:tab/>
        <w:t>EXPLORER&lt;S PACK (10gp) consisting of:</w:t>
      </w:r>
    </w:p>
    <w:p w14:paraId="465824E9"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7</w:t>
      </w:r>
      <w:r w:rsidRPr="00301D2C">
        <w:rPr>
          <w:rFonts w:ascii="Arial" w:hAnsi="Arial" w:cs="Arial"/>
          <w:color w:val="000000" w:themeColor="text1"/>
        </w:rPr>
        <w:tab/>
        <w:t>bedroll (1gp)</w:t>
      </w:r>
    </w:p>
    <w:p w14:paraId="3E8CEA77"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5</w:t>
      </w:r>
      <w:r w:rsidRPr="00301D2C">
        <w:rPr>
          <w:rFonts w:ascii="Arial" w:hAnsi="Arial" w:cs="Arial"/>
          <w:color w:val="000000" w:themeColor="text1"/>
        </w:rPr>
        <w:tab/>
        <w:t>backpack (2gp)</w:t>
      </w:r>
    </w:p>
    <w:p w14:paraId="3F0BBFAE"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5</w:t>
      </w:r>
      <w:r w:rsidRPr="00301D2C">
        <w:rPr>
          <w:rFonts w:ascii="Arial" w:hAnsi="Arial" w:cs="Arial"/>
          <w:color w:val="000000" w:themeColor="text1"/>
        </w:rPr>
        <w:tab/>
        <w:t>waterskin full 4 pints (2sp)</w:t>
      </w:r>
    </w:p>
    <w:p w14:paraId="40C557FE"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0</w:t>
      </w:r>
      <w:r w:rsidRPr="00301D2C">
        <w:rPr>
          <w:rFonts w:ascii="Arial" w:hAnsi="Arial" w:cs="Arial"/>
          <w:color w:val="000000" w:themeColor="text1"/>
        </w:rPr>
        <w:tab/>
        <w:t>mess kit (2sp)</w:t>
      </w:r>
    </w:p>
    <w:p w14:paraId="6DCD86AF"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10</w:t>
      </w:r>
      <w:r w:rsidRPr="00301D2C">
        <w:rPr>
          <w:rFonts w:ascii="Arial" w:hAnsi="Arial" w:cs="Arial"/>
          <w:color w:val="000000" w:themeColor="text1"/>
        </w:rPr>
        <w:tab/>
        <w:t>hemp rope 50’ (1gp)</w:t>
      </w:r>
    </w:p>
    <w:p w14:paraId="00B4D87F"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10</w:t>
      </w:r>
      <w:r w:rsidRPr="00301D2C">
        <w:rPr>
          <w:rFonts w:ascii="Arial" w:hAnsi="Arial" w:cs="Arial"/>
          <w:color w:val="000000" w:themeColor="text1"/>
        </w:rPr>
        <w:tab/>
        <w:t>torches x10 (10cp)</w:t>
      </w:r>
    </w:p>
    <w:p w14:paraId="34E2296C" w14:textId="77777777" w:rsidR="00A54C72"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1</w:t>
      </w:r>
      <w:r w:rsidRPr="00301D2C">
        <w:rPr>
          <w:rFonts w:ascii="Arial" w:hAnsi="Arial" w:cs="Arial"/>
          <w:color w:val="000000" w:themeColor="text1"/>
        </w:rPr>
        <w:tab/>
        <w:t>tinderbox (5sp</w:t>
      </w:r>
    </w:p>
    <w:p w14:paraId="5944C683" w14:textId="24B3D17B" w:rsidR="00A54C72" w:rsidRDefault="005A4A0E" w:rsidP="00A54C72">
      <w:pPr>
        <w:pStyle w:val="NoSpacing"/>
        <w:ind w:left="2880" w:firstLine="720"/>
        <w:rPr>
          <w:rFonts w:ascii="Arial" w:hAnsi="Arial" w:cs="Arial"/>
          <w:color w:val="000000" w:themeColor="text1"/>
        </w:rPr>
      </w:pPr>
      <w:bookmarkStart w:id="1" w:name="_Hlk211169927"/>
      <w:r>
        <w:rPr>
          <w:rFonts w:ascii="Arial" w:hAnsi="Arial" w:cs="Arial"/>
          <w:color w:val="000000" w:themeColor="text1"/>
        </w:rPr>
        <w:tab/>
        <w:t>Rations 10 +7 =17</w:t>
      </w:r>
    </w:p>
    <w:p w14:paraId="3E808647" w14:textId="36E5F658" w:rsidR="00A54C72" w:rsidRPr="00301D2C" w:rsidRDefault="00A54C72" w:rsidP="00A54C72">
      <w:pPr>
        <w:pStyle w:val="NoSpacing"/>
        <w:ind w:firstLine="720"/>
        <w:rPr>
          <w:rFonts w:ascii="Arial" w:hAnsi="Arial" w:cs="Arial"/>
          <w:b/>
          <w:color w:val="000000" w:themeColor="text1"/>
        </w:rPr>
      </w:pPr>
      <w:r>
        <w:rPr>
          <w:rFonts w:ascii="Arial" w:hAnsi="Arial" w:cs="Arial"/>
          <w:b/>
          <w:color w:val="000000" w:themeColor="text1"/>
        </w:rPr>
        <w:t>Money</w:t>
      </w:r>
      <w:r>
        <w:rPr>
          <w:rFonts w:ascii="Arial" w:hAnsi="Arial" w:cs="Arial"/>
          <w:b/>
          <w:color w:val="000000" w:themeColor="text1"/>
        </w:rPr>
        <w:tab/>
      </w:r>
      <w:r>
        <w:rPr>
          <w:rFonts w:ascii="Arial" w:hAnsi="Arial" w:cs="Arial"/>
          <w:b/>
          <w:color w:val="000000" w:themeColor="text1"/>
        </w:rPr>
        <w:tab/>
      </w:r>
      <w:r>
        <w:rPr>
          <w:rFonts w:ascii="Arial" w:hAnsi="Arial" w:cs="Arial"/>
          <w:b/>
          <w:color w:val="FF0000"/>
        </w:rPr>
        <w:t xml:space="preserve">pp </w:t>
      </w:r>
      <w:r>
        <w:rPr>
          <w:rFonts w:ascii="Arial" w:hAnsi="Arial" w:cs="Arial"/>
          <w:b/>
          <w:color w:val="000000" w:themeColor="text1"/>
        </w:rPr>
        <w:t>= 0</w:t>
      </w:r>
      <w:r>
        <w:rPr>
          <w:rFonts w:ascii="Arial" w:hAnsi="Arial" w:cs="Arial"/>
          <w:b/>
          <w:color w:val="000000" w:themeColor="text1"/>
        </w:rPr>
        <w:tab/>
      </w:r>
      <w:r>
        <w:rPr>
          <w:rFonts w:ascii="Arial" w:hAnsi="Arial" w:cs="Arial"/>
          <w:b/>
          <w:color w:val="000000" w:themeColor="text1"/>
        </w:rPr>
        <w:tab/>
      </w:r>
      <w:r>
        <w:rPr>
          <w:rFonts w:ascii="Arial" w:hAnsi="Arial" w:cs="Arial"/>
          <w:b/>
          <w:color w:val="FF0000"/>
        </w:rPr>
        <w:t xml:space="preserve">gp </w:t>
      </w:r>
      <w:r>
        <w:rPr>
          <w:rFonts w:ascii="Arial" w:hAnsi="Arial" w:cs="Arial"/>
          <w:b/>
          <w:color w:val="000000" w:themeColor="text1"/>
        </w:rPr>
        <w:t>=</w:t>
      </w:r>
      <w:r w:rsidR="00B40FCF">
        <w:rPr>
          <w:rFonts w:ascii="Arial" w:hAnsi="Arial" w:cs="Arial"/>
          <w:b/>
          <w:color w:val="000000" w:themeColor="text1"/>
        </w:rPr>
        <w:t>357</w:t>
      </w:r>
      <w:r>
        <w:rPr>
          <w:rFonts w:ascii="Arial" w:hAnsi="Arial" w:cs="Arial"/>
          <w:b/>
          <w:color w:val="000000" w:themeColor="text1"/>
        </w:rPr>
        <w:tab/>
      </w:r>
      <w:r>
        <w:rPr>
          <w:rFonts w:ascii="Arial" w:hAnsi="Arial" w:cs="Arial"/>
          <w:b/>
          <w:color w:val="FF0000"/>
        </w:rPr>
        <w:t xml:space="preserve">ep </w:t>
      </w:r>
      <w:r>
        <w:rPr>
          <w:rFonts w:ascii="Arial" w:hAnsi="Arial" w:cs="Arial"/>
          <w:b/>
          <w:color w:val="000000" w:themeColor="text1"/>
        </w:rPr>
        <w:t>=8</w:t>
      </w:r>
      <w:r>
        <w:rPr>
          <w:rFonts w:ascii="Arial" w:hAnsi="Arial" w:cs="Arial"/>
          <w:b/>
          <w:color w:val="000000" w:themeColor="text1"/>
        </w:rPr>
        <w:tab/>
      </w:r>
      <w:r>
        <w:rPr>
          <w:rFonts w:ascii="Arial" w:hAnsi="Arial" w:cs="Arial"/>
          <w:b/>
          <w:color w:val="000000" w:themeColor="text1"/>
        </w:rPr>
        <w:tab/>
      </w:r>
      <w:r>
        <w:rPr>
          <w:rFonts w:ascii="Arial" w:hAnsi="Arial" w:cs="Arial"/>
          <w:b/>
          <w:color w:val="FF0000"/>
        </w:rPr>
        <w:t xml:space="preserve">sp </w:t>
      </w:r>
      <w:r w:rsidRPr="00301D2C">
        <w:rPr>
          <w:rFonts w:ascii="Arial" w:hAnsi="Arial" w:cs="Arial"/>
          <w:b/>
          <w:color w:val="000000" w:themeColor="text1"/>
        </w:rPr>
        <w:t xml:space="preserve">= </w:t>
      </w:r>
      <w:r w:rsidR="005A4A0E">
        <w:rPr>
          <w:rFonts w:ascii="Arial" w:hAnsi="Arial" w:cs="Arial"/>
          <w:b/>
          <w:color w:val="000000" w:themeColor="text1"/>
        </w:rPr>
        <w:t>0</w:t>
      </w:r>
      <w:r w:rsidRPr="00301D2C">
        <w:rPr>
          <w:rFonts w:ascii="Arial" w:hAnsi="Arial" w:cs="Arial"/>
          <w:b/>
          <w:color w:val="000000" w:themeColor="text1"/>
        </w:rPr>
        <w:tab/>
      </w:r>
      <w:r>
        <w:rPr>
          <w:rFonts w:ascii="Arial" w:hAnsi="Arial" w:cs="Arial"/>
          <w:b/>
          <w:color w:val="000000" w:themeColor="text1"/>
        </w:rPr>
        <w:tab/>
      </w:r>
      <w:r w:rsidRPr="00301D2C">
        <w:rPr>
          <w:rFonts w:ascii="Arial" w:hAnsi="Arial" w:cs="Arial"/>
          <w:b/>
          <w:color w:val="FF0000"/>
        </w:rPr>
        <w:t xml:space="preserve">cp </w:t>
      </w:r>
      <w:r w:rsidRPr="00301D2C">
        <w:rPr>
          <w:rFonts w:ascii="Arial" w:hAnsi="Arial" w:cs="Arial"/>
          <w:b/>
          <w:color w:val="000000" w:themeColor="text1"/>
        </w:rPr>
        <w:t>– 0</w:t>
      </w:r>
    </w:p>
    <w:p w14:paraId="63AC20D7" w14:textId="77777777" w:rsidR="00A54C72" w:rsidRPr="00301D2C" w:rsidRDefault="00A54C72" w:rsidP="00A54C72">
      <w:pPr>
        <w:pStyle w:val="NoSpacing"/>
        <w:rPr>
          <w:rFonts w:ascii="Arial" w:hAnsi="Arial" w:cs="Arial"/>
          <w:color w:val="000000" w:themeColor="text1"/>
        </w:rPr>
      </w:pPr>
    </w:p>
    <w:p w14:paraId="5D74CA25" w14:textId="77777777" w:rsidR="00A54C72" w:rsidRPr="00301D2C" w:rsidRDefault="00A54C72" w:rsidP="00A54C72">
      <w:pPr>
        <w:rPr>
          <w:rFonts w:ascii="Arial" w:hAnsi="Arial" w:cs="Arial"/>
          <w:color w:val="FF0000"/>
        </w:rPr>
      </w:pPr>
      <w:r w:rsidRPr="00301D2C">
        <w:rPr>
          <w:rFonts w:ascii="Arial" w:hAnsi="Arial" w:cs="Arial"/>
          <w:b/>
          <w:color w:val="FF0000"/>
          <w:u w:val="single"/>
        </w:rPr>
        <w:t>ABILITIES AND FEATS</w:t>
      </w:r>
    </w:p>
    <w:p w14:paraId="647BD8D0" w14:textId="25F260E9" w:rsidR="00A54C72" w:rsidRDefault="00A54C72" w:rsidP="00A54C72">
      <w:pPr>
        <w:rPr>
          <w:rFonts w:ascii="Arial" w:hAnsi="Arial" w:cs="Arial"/>
        </w:rPr>
      </w:pPr>
      <w:r w:rsidRPr="00301D2C">
        <w:rPr>
          <w:rFonts w:ascii="Arial" w:hAnsi="Arial" w:cs="Arial"/>
          <w:b/>
          <w:bCs/>
          <w:color w:val="FF0000"/>
          <w:u w:val="single"/>
        </w:rPr>
        <w:t xml:space="preserve">Racial </w:t>
      </w:r>
      <w:r>
        <w:rPr>
          <w:rFonts w:ascii="Arial" w:hAnsi="Arial" w:cs="Arial"/>
          <w:b/>
          <w:bCs/>
          <w:color w:val="FF0000"/>
          <w:u w:val="single"/>
        </w:rPr>
        <w:t>Stout Halfling</w:t>
      </w:r>
      <w:r w:rsidR="00757D30">
        <w:rPr>
          <w:rFonts w:ascii="Arial" w:hAnsi="Arial" w:cs="Arial"/>
          <w:b/>
          <w:bCs/>
          <w:color w:val="FF0000"/>
          <w:u w:val="single"/>
        </w:rPr>
        <w:t>-</w:t>
      </w:r>
      <w:r w:rsidR="00757D30">
        <w:rPr>
          <w:rFonts w:ascii="Arial" w:hAnsi="Arial" w:cs="Arial"/>
          <w:b/>
          <w:bCs/>
          <w:color w:val="FF0000"/>
        </w:rPr>
        <w:tab/>
      </w:r>
      <w:r w:rsidR="00757D30">
        <w:rPr>
          <w:rFonts w:ascii="Arial" w:hAnsi="Arial" w:cs="Arial"/>
        </w:rPr>
        <w:t>+2 Dex</w:t>
      </w:r>
      <w:r w:rsidR="00757D30">
        <w:rPr>
          <w:rFonts w:ascii="Arial" w:hAnsi="Arial" w:cs="Arial"/>
        </w:rPr>
        <w:tab/>
      </w:r>
      <w:r w:rsidR="00757D30">
        <w:rPr>
          <w:rFonts w:ascii="Arial" w:hAnsi="Arial" w:cs="Arial"/>
        </w:rPr>
        <w:tab/>
        <w:t>+1 Con</w:t>
      </w:r>
    </w:p>
    <w:p w14:paraId="313FAB06" w14:textId="409C293A" w:rsidR="00757D30" w:rsidRPr="00757D30" w:rsidRDefault="00757D30" w:rsidP="00A54C72">
      <w:pPr>
        <w:rPr>
          <w:rFonts w:ascii="Arial" w:hAnsi="Arial" w:cs="Arial"/>
        </w:rPr>
      </w:pPr>
      <w:r>
        <w:rPr>
          <w:rFonts w:ascii="Arial" w:hAnsi="Arial" w:cs="Arial"/>
        </w:rPr>
        <w:t>Languages- Common, Halfling</w:t>
      </w:r>
    </w:p>
    <w:p w14:paraId="2461AF88" w14:textId="3B3A31B0" w:rsidR="00A54C72" w:rsidRDefault="00A54C72" w:rsidP="00A54C72">
      <w:pPr>
        <w:spacing w:after="0" w:line="240" w:lineRule="auto"/>
        <w:rPr>
          <w:b/>
          <w:bCs/>
          <w:i/>
          <w:iCs/>
        </w:rPr>
      </w:pPr>
      <w:r w:rsidRPr="00A54C72">
        <w:rPr>
          <w:b/>
          <w:bCs/>
        </w:rPr>
        <w:t>Lucky.</w:t>
      </w:r>
      <w:r w:rsidRPr="00A54C72">
        <w:t> When you roll a 1 on an attack roll, ability check, or saving throw, you can reroll the die. You must use the new result, even if it is a 1</w:t>
      </w:r>
      <w:r w:rsidRPr="00A54C72">
        <w:rPr>
          <w:b/>
          <w:bCs/>
          <w:i/>
          <w:iCs/>
        </w:rPr>
        <w:t xml:space="preserve"> </w:t>
      </w:r>
    </w:p>
    <w:p w14:paraId="5172E9D1" w14:textId="77777777" w:rsidR="00A54C72" w:rsidRPr="00301D2C" w:rsidRDefault="00A54C72" w:rsidP="00A54C72">
      <w:pPr>
        <w:spacing w:after="0" w:line="240" w:lineRule="auto"/>
        <w:rPr>
          <w:rFonts w:ascii="Arial" w:eastAsia="Times New Roman" w:hAnsi="Arial" w:cs="Arial"/>
          <w:color w:val="FF0000"/>
          <w:lang w:eastAsia="en-CA"/>
        </w:rPr>
      </w:pPr>
    </w:p>
    <w:p w14:paraId="71F49201" w14:textId="77777777" w:rsidR="00A54C72" w:rsidRDefault="00A54C72" w:rsidP="00A54C72">
      <w:pPr>
        <w:numPr>
          <w:ilvl w:val="0"/>
          <w:numId w:val="3"/>
        </w:numPr>
        <w:shd w:val="clear" w:color="auto" w:fill="FDF1DC"/>
        <w:spacing w:after="0" w:line="240" w:lineRule="auto"/>
        <w:rPr>
          <w:rFonts w:ascii="Arial" w:eastAsia="Times New Roman" w:hAnsi="Arial" w:cs="Arial"/>
          <w:color w:val="333333"/>
          <w:lang w:eastAsia="en-CA"/>
        </w:rPr>
      </w:pPr>
      <w:r w:rsidRPr="00A54C72">
        <w:rPr>
          <w:rFonts w:ascii="Arial" w:eastAsia="Times New Roman" w:hAnsi="Arial" w:cs="Arial"/>
          <w:b/>
          <w:bCs/>
          <w:color w:val="333333"/>
          <w:lang w:eastAsia="en-CA"/>
        </w:rPr>
        <w:t>Brave.</w:t>
      </w:r>
      <w:r w:rsidRPr="00A54C72">
        <w:rPr>
          <w:rFonts w:ascii="Arial" w:eastAsia="Times New Roman" w:hAnsi="Arial" w:cs="Arial"/>
          <w:color w:val="333333"/>
          <w:lang w:eastAsia="en-CA"/>
        </w:rPr>
        <w:t> You have advantage on saving throws against being frightened.</w:t>
      </w:r>
    </w:p>
    <w:p w14:paraId="7A9376B0" w14:textId="77777777" w:rsidR="00A54C72" w:rsidRPr="00A54C72" w:rsidRDefault="00A54C72" w:rsidP="00A54C72">
      <w:pPr>
        <w:numPr>
          <w:ilvl w:val="0"/>
          <w:numId w:val="3"/>
        </w:numPr>
        <w:shd w:val="clear" w:color="auto" w:fill="FDF1DC"/>
        <w:spacing w:after="0" w:line="240" w:lineRule="auto"/>
        <w:rPr>
          <w:rFonts w:ascii="Arial" w:eastAsia="Times New Roman" w:hAnsi="Arial" w:cs="Arial"/>
          <w:color w:val="333333"/>
          <w:lang w:eastAsia="en-CA"/>
        </w:rPr>
      </w:pPr>
    </w:p>
    <w:p w14:paraId="4E922B78" w14:textId="77777777" w:rsidR="00A54C72" w:rsidRDefault="00A54C72" w:rsidP="00A54C72">
      <w:pPr>
        <w:numPr>
          <w:ilvl w:val="0"/>
          <w:numId w:val="4"/>
        </w:numPr>
        <w:shd w:val="clear" w:color="auto" w:fill="FDF1DC"/>
        <w:spacing w:after="0" w:line="240" w:lineRule="auto"/>
        <w:rPr>
          <w:rFonts w:ascii="Arial" w:eastAsia="Times New Roman" w:hAnsi="Arial" w:cs="Arial"/>
          <w:color w:val="333333"/>
          <w:lang w:eastAsia="en-CA"/>
        </w:rPr>
      </w:pPr>
      <w:r w:rsidRPr="00A54C72">
        <w:rPr>
          <w:rFonts w:ascii="Arial" w:eastAsia="Times New Roman" w:hAnsi="Arial" w:cs="Arial"/>
          <w:b/>
          <w:bCs/>
          <w:color w:val="333333"/>
          <w:lang w:eastAsia="en-CA"/>
        </w:rPr>
        <w:t>Nimble.</w:t>
      </w:r>
      <w:r w:rsidRPr="00A54C72">
        <w:rPr>
          <w:rFonts w:ascii="Arial" w:eastAsia="Times New Roman" w:hAnsi="Arial" w:cs="Arial"/>
          <w:color w:val="333333"/>
          <w:lang w:eastAsia="en-CA"/>
        </w:rPr>
        <w:t> You can move through the space of any creature that is of a size larger than yours.</w:t>
      </w:r>
    </w:p>
    <w:p w14:paraId="7A3CD1D6" w14:textId="77777777" w:rsidR="00A54C72" w:rsidRPr="00A54C72" w:rsidRDefault="00A54C72" w:rsidP="00A54C72">
      <w:pPr>
        <w:numPr>
          <w:ilvl w:val="0"/>
          <w:numId w:val="4"/>
        </w:numPr>
        <w:shd w:val="clear" w:color="auto" w:fill="FDF1DC"/>
        <w:spacing w:after="0" w:line="240" w:lineRule="auto"/>
        <w:rPr>
          <w:rFonts w:ascii="Arial" w:eastAsia="Times New Roman" w:hAnsi="Arial" w:cs="Arial"/>
          <w:color w:val="333333"/>
          <w:lang w:eastAsia="en-CA"/>
        </w:rPr>
      </w:pPr>
    </w:p>
    <w:p w14:paraId="010329F6" w14:textId="77777777" w:rsidR="00A54C72" w:rsidRDefault="00A54C72" w:rsidP="00A54C72">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CA"/>
        </w:rPr>
      </w:pPr>
      <w:r w:rsidRPr="00A54C72">
        <w:rPr>
          <w:rFonts w:ascii="Helvetica" w:eastAsia="Times New Roman" w:hAnsi="Helvetica" w:cs="Helvetica"/>
          <w:b/>
          <w:bCs/>
          <w:color w:val="333333"/>
          <w:sz w:val="21"/>
          <w:szCs w:val="21"/>
          <w:lang w:eastAsia="en-CA"/>
        </w:rPr>
        <w:t>Stout Resilience.</w:t>
      </w:r>
      <w:r w:rsidRPr="00A54C72">
        <w:rPr>
          <w:rFonts w:ascii="Helvetica" w:eastAsia="Times New Roman" w:hAnsi="Helvetica" w:cs="Helvetica"/>
          <w:color w:val="333333"/>
          <w:sz w:val="21"/>
          <w:szCs w:val="21"/>
          <w:lang w:eastAsia="en-CA"/>
        </w:rPr>
        <w:t> You have advantage on saving throws against poison, and you have resistance to poison damage.</w:t>
      </w:r>
    </w:p>
    <w:p w14:paraId="6D856F40" w14:textId="04FABB7C" w:rsidR="0063535E" w:rsidRDefault="0063535E" w:rsidP="0063535E">
      <w:pPr>
        <w:shd w:val="clear" w:color="auto" w:fill="FFFFFF"/>
        <w:spacing w:before="100" w:beforeAutospacing="1" w:after="100" w:afterAutospacing="1" w:line="240" w:lineRule="auto"/>
        <w:rPr>
          <w:rFonts w:ascii="Helvetica" w:eastAsia="Times New Roman" w:hAnsi="Helvetica" w:cs="Helvetica"/>
          <w:sz w:val="21"/>
          <w:szCs w:val="21"/>
          <w:lang w:eastAsia="en-CA"/>
        </w:rPr>
      </w:pPr>
      <w:r>
        <w:rPr>
          <w:rFonts w:ascii="Helvetica" w:eastAsia="Times New Roman" w:hAnsi="Helvetica" w:cs="Helvetica"/>
          <w:b/>
          <w:bCs/>
          <w:color w:val="EE0000"/>
          <w:sz w:val="21"/>
          <w:szCs w:val="21"/>
          <w:u w:val="single"/>
          <w:lang w:eastAsia="en-CA"/>
        </w:rPr>
        <w:t>Background-</w:t>
      </w:r>
      <w:r>
        <w:rPr>
          <w:rFonts w:ascii="Helvetica" w:eastAsia="Times New Roman" w:hAnsi="Helvetica" w:cs="Helvetica"/>
          <w:b/>
          <w:bCs/>
          <w:sz w:val="21"/>
          <w:szCs w:val="21"/>
          <w:lang w:eastAsia="en-CA"/>
        </w:rPr>
        <w:t>Acolyte-</w:t>
      </w:r>
      <w:r w:rsidRPr="0063535E">
        <w:rPr>
          <w:rFonts w:ascii="Helvetica" w:hAnsi="Helvetica" w:cs="Helvetica"/>
          <w:b/>
          <w:bCs/>
          <w:color w:val="333333"/>
          <w:sz w:val="21"/>
          <w:szCs w:val="21"/>
          <w:shd w:val="clear" w:color="auto" w:fill="FFFFFF"/>
        </w:rPr>
        <w:t xml:space="preserve"> </w:t>
      </w:r>
      <w:r w:rsidRPr="0063535E">
        <w:rPr>
          <w:rFonts w:ascii="Helvetica" w:eastAsia="Times New Roman" w:hAnsi="Helvetica" w:cs="Helvetica"/>
          <w:sz w:val="21"/>
          <w:szCs w:val="21"/>
          <w:lang w:eastAsia="en-CA"/>
        </w:rPr>
        <w:t>Skill Proficiencies: Insight, Religion</w:t>
      </w:r>
      <w:r w:rsidRPr="0063535E">
        <w:rPr>
          <w:rFonts w:ascii="Helvetica" w:eastAsia="Times New Roman" w:hAnsi="Helvetica" w:cs="Helvetica"/>
          <w:sz w:val="21"/>
          <w:szCs w:val="21"/>
          <w:lang w:eastAsia="en-CA"/>
        </w:rPr>
        <w:br/>
        <w:t>Tool Proficiencies: None</w:t>
      </w:r>
      <w:r w:rsidRPr="0063535E">
        <w:rPr>
          <w:rFonts w:ascii="Helvetica" w:eastAsia="Times New Roman" w:hAnsi="Helvetica" w:cs="Helvetica"/>
          <w:sz w:val="21"/>
          <w:szCs w:val="21"/>
          <w:lang w:eastAsia="en-CA"/>
        </w:rPr>
        <w:br/>
        <w:t>Languages: Two of your choice= Elf, Undercommon</w:t>
      </w:r>
      <w:r w:rsidRPr="0063535E">
        <w:rPr>
          <w:rFonts w:ascii="Helvetica" w:eastAsia="Times New Roman" w:hAnsi="Helvetica" w:cs="Helvetica"/>
          <w:sz w:val="21"/>
          <w:szCs w:val="21"/>
          <w:lang w:eastAsia="en-CA"/>
        </w:rPr>
        <w:br/>
        <w:t>Equipment: A spell focus (black raven feather), , , a set of </w:t>
      </w:r>
      <w:r w:rsidRPr="0063535E">
        <w:rPr>
          <w:rFonts w:ascii="Helvetica" w:eastAsia="Times New Roman" w:hAnsi="Helvetica" w:cs="Helvetica"/>
          <w:sz w:val="21"/>
          <w:szCs w:val="21"/>
          <w:u w:val="single"/>
          <w:lang w:eastAsia="en-CA"/>
        </w:rPr>
        <w:t>common clothes</w:t>
      </w:r>
      <w:r w:rsidRPr="0063535E">
        <w:rPr>
          <w:rFonts w:ascii="Helvetica" w:eastAsia="Times New Roman" w:hAnsi="Helvetica" w:cs="Helvetica"/>
          <w:sz w:val="21"/>
          <w:szCs w:val="21"/>
          <w:lang w:eastAsia="en-CA"/>
        </w:rPr>
        <w:t>, and a </w:t>
      </w:r>
      <w:r w:rsidRPr="0063535E">
        <w:rPr>
          <w:rFonts w:ascii="Helvetica" w:eastAsia="Times New Roman" w:hAnsi="Helvetica" w:cs="Helvetica"/>
          <w:sz w:val="21"/>
          <w:szCs w:val="21"/>
          <w:u w:val="single"/>
          <w:lang w:eastAsia="en-CA"/>
        </w:rPr>
        <w:t>pouch</w:t>
      </w:r>
      <w:r w:rsidRPr="0063535E">
        <w:rPr>
          <w:rFonts w:ascii="Helvetica" w:eastAsia="Times New Roman" w:hAnsi="Helvetica" w:cs="Helvetica"/>
          <w:sz w:val="21"/>
          <w:szCs w:val="21"/>
          <w:lang w:eastAsia="en-CA"/>
        </w:rPr>
        <w:t> containing a gemstone that all see as a piece of coal except Rollo</w:t>
      </w:r>
      <w:r w:rsidR="009F1A64">
        <w:rPr>
          <w:rFonts w:ascii="Helvetica" w:eastAsia="Times New Roman" w:hAnsi="Helvetica" w:cs="Helvetica"/>
          <w:sz w:val="21"/>
          <w:szCs w:val="21"/>
          <w:lang w:eastAsia="en-CA"/>
        </w:rPr>
        <w:t>, 15gp</w:t>
      </w:r>
      <w:r w:rsidRPr="0063535E">
        <w:rPr>
          <w:rFonts w:ascii="Helvetica" w:eastAsia="Times New Roman" w:hAnsi="Helvetica" w:cs="Helvetica"/>
          <w:sz w:val="21"/>
          <w:szCs w:val="21"/>
          <w:lang w:eastAsia="en-CA"/>
        </w:rPr>
        <w:t>-</w:t>
      </w:r>
    </w:p>
    <w:p w14:paraId="3DED6B83" w14:textId="77777777" w:rsidR="00757D30" w:rsidRDefault="00757D30" w:rsidP="0063535E">
      <w:pPr>
        <w:shd w:val="clear" w:color="auto" w:fill="FFFFFF"/>
        <w:spacing w:before="100" w:beforeAutospacing="1" w:after="100" w:afterAutospacing="1" w:line="240" w:lineRule="auto"/>
        <w:rPr>
          <w:rFonts w:ascii="Helvetica" w:eastAsia="Times New Roman" w:hAnsi="Helvetica" w:cs="Helvetica"/>
          <w:sz w:val="21"/>
          <w:szCs w:val="21"/>
          <w:lang w:eastAsia="en-CA"/>
        </w:rPr>
      </w:pPr>
    </w:p>
    <w:p w14:paraId="472706B3" w14:textId="1C676659" w:rsidR="0008716A" w:rsidRDefault="0008716A" w:rsidP="0008716A">
      <w:pPr>
        <w:shd w:val="clear" w:color="auto" w:fill="FFFFFF"/>
        <w:spacing w:before="100" w:beforeAutospacing="1" w:after="100" w:afterAutospacing="1" w:line="240" w:lineRule="auto"/>
        <w:rPr>
          <w:rFonts w:ascii="Helvetica" w:eastAsia="Times New Roman" w:hAnsi="Helvetica" w:cs="Helvetica"/>
          <w:b/>
          <w:bCs/>
          <w:color w:val="EE0000"/>
          <w:sz w:val="21"/>
          <w:szCs w:val="21"/>
          <w:u w:val="single"/>
          <w:lang w:eastAsia="en-CA"/>
        </w:rPr>
      </w:pPr>
      <w:r>
        <w:rPr>
          <w:rFonts w:ascii="Helvetica" w:eastAsia="Times New Roman" w:hAnsi="Helvetica" w:cs="Helvetica"/>
          <w:b/>
          <w:bCs/>
          <w:color w:val="EE0000"/>
          <w:sz w:val="21"/>
          <w:szCs w:val="21"/>
          <w:u w:val="single"/>
          <w:lang w:eastAsia="en-CA"/>
        </w:rPr>
        <w:t>Class-Circle of the Moon Druid</w:t>
      </w:r>
    </w:p>
    <w:p w14:paraId="21D78EDE" w14:textId="5C91F7B9" w:rsidR="0063535E" w:rsidRPr="0063535E" w:rsidRDefault="0063535E" w:rsidP="0063535E">
      <w:pPr>
        <w:shd w:val="clear" w:color="auto" w:fill="FFFFFF"/>
        <w:spacing w:before="100" w:beforeAutospacing="1" w:after="100" w:afterAutospacing="1" w:line="240" w:lineRule="auto"/>
        <w:rPr>
          <w:rFonts w:ascii="Helvetica" w:eastAsia="Times New Roman" w:hAnsi="Helvetica" w:cs="Helvetica"/>
          <w:sz w:val="21"/>
          <w:szCs w:val="21"/>
          <w:lang w:eastAsia="en-CA"/>
        </w:rPr>
      </w:pPr>
      <w:r w:rsidRPr="0063535E">
        <w:rPr>
          <w:rFonts w:ascii="Helvetica" w:eastAsia="Times New Roman" w:hAnsi="Helvetica" w:cs="Helvetica"/>
          <w:b/>
          <w:bCs/>
          <w:sz w:val="21"/>
          <w:szCs w:val="21"/>
          <w:u w:val="single"/>
          <w:lang w:eastAsia="en-CA"/>
        </w:rPr>
        <w:t>Proficiencies</w:t>
      </w:r>
      <w:r w:rsidR="00757D30">
        <w:rPr>
          <w:rFonts w:ascii="Helvetica" w:eastAsia="Times New Roman" w:hAnsi="Helvetica" w:cs="Helvetica"/>
          <w:sz w:val="21"/>
          <w:szCs w:val="21"/>
          <w:lang w:eastAsia="en-CA"/>
        </w:rPr>
        <w:tab/>
        <w:t>Druidic language</w:t>
      </w:r>
    </w:p>
    <w:p w14:paraId="38A94D9A" w14:textId="77777777" w:rsidR="0070028B" w:rsidRDefault="0063535E" w:rsidP="0070028B">
      <w:pPr>
        <w:pStyle w:val="NoSpacing"/>
        <w:rPr>
          <w:lang w:eastAsia="en-CA"/>
        </w:rPr>
      </w:pPr>
      <w:r w:rsidRPr="0063535E">
        <w:rPr>
          <w:lang w:eastAsia="en-CA"/>
        </w:rPr>
        <w:t>Armor:</w:t>
      </w:r>
      <w:r>
        <w:rPr>
          <w:lang w:eastAsia="en-CA"/>
        </w:rPr>
        <w:t>-</w:t>
      </w:r>
      <w:r w:rsidRPr="0063535E">
        <w:rPr>
          <w:lang w:eastAsia="en-CA"/>
        </w:rPr>
        <w:t> </w:t>
      </w:r>
      <w:r w:rsidR="00757D30">
        <w:rPr>
          <w:lang w:eastAsia="en-CA"/>
        </w:rPr>
        <w:t xml:space="preserve">Non-metallic </w:t>
      </w:r>
      <w:r w:rsidRPr="0063535E">
        <w:rPr>
          <w:lang w:eastAsia="en-CA"/>
        </w:rPr>
        <w:t xml:space="preserve">Light armor, medium armor, shields </w:t>
      </w:r>
    </w:p>
    <w:p w14:paraId="6590A08E" w14:textId="5212D553" w:rsidR="0063535E" w:rsidRPr="0063535E" w:rsidRDefault="0063535E" w:rsidP="0070028B">
      <w:pPr>
        <w:pStyle w:val="NoSpacing"/>
        <w:rPr>
          <w:lang w:eastAsia="en-CA"/>
        </w:rPr>
      </w:pPr>
      <w:r w:rsidRPr="0063535E">
        <w:rPr>
          <w:lang w:eastAsia="en-CA"/>
        </w:rPr>
        <w:t>Weapons</w:t>
      </w:r>
      <w:r>
        <w:rPr>
          <w:lang w:eastAsia="en-CA"/>
        </w:rPr>
        <w:t>-</w:t>
      </w:r>
      <w:r w:rsidRPr="0063535E">
        <w:rPr>
          <w:lang w:eastAsia="en-CA"/>
        </w:rPr>
        <w:t>: Clubs, daggers, darts, javelins, maces, quarterstaffs, scimitars, sickles, slings, spears</w:t>
      </w:r>
      <w:r w:rsidRPr="0063535E">
        <w:rPr>
          <w:lang w:eastAsia="en-CA"/>
        </w:rPr>
        <w:br/>
        <w:t>Tools:</w:t>
      </w:r>
      <w:r>
        <w:rPr>
          <w:lang w:eastAsia="en-CA"/>
        </w:rPr>
        <w:tab/>
      </w:r>
      <w:r w:rsidRPr="0063535E">
        <w:rPr>
          <w:lang w:eastAsia="en-CA"/>
        </w:rPr>
        <w:t> Herbalism kit</w:t>
      </w:r>
      <w:r w:rsidRPr="0063535E">
        <w:rPr>
          <w:lang w:eastAsia="en-CA"/>
        </w:rPr>
        <w:br/>
        <w:t>Saving Throws</w:t>
      </w:r>
      <w:r>
        <w:rPr>
          <w:lang w:eastAsia="en-CA"/>
        </w:rPr>
        <w:tab/>
      </w:r>
      <w:r w:rsidRPr="0063535E">
        <w:rPr>
          <w:lang w:eastAsia="en-CA"/>
        </w:rPr>
        <w:t>: Intelligence, Wisdom</w:t>
      </w:r>
      <w:r w:rsidRPr="0063535E">
        <w:rPr>
          <w:lang w:eastAsia="en-CA"/>
        </w:rPr>
        <w:br/>
        <w:t>Skills: , Nature, Perception</w:t>
      </w:r>
    </w:p>
    <w:p w14:paraId="73CB547D" w14:textId="77777777" w:rsidR="0063535E" w:rsidRPr="0063535E" w:rsidRDefault="0063535E" w:rsidP="0008716A">
      <w:pPr>
        <w:shd w:val="clear" w:color="auto" w:fill="FFFFFF"/>
        <w:spacing w:before="100" w:beforeAutospacing="1" w:after="100" w:afterAutospacing="1" w:line="240" w:lineRule="auto"/>
        <w:rPr>
          <w:rFonts w:ascii="Helvetica" w:eastAsia="Times New Roman" w:hAnsi="Helvetica" w:cs="Helvetica"/>
          <w:b/>
          <w:bCs/>
          <w:sz w:val="21"/>
          <w:szCs w:val="21"/>
          <w:u w:val="single"/>
          <w:lang w:eastAsia="en-CA"/>
        </w:rPr>
      </w:pPr>
    </w:p>
    <w:p w14:paraId="09CDBFA5" w14:textId="775D2251" w:rsidR="0008716A" w:rsidRDefault="0008716A" w:rsidP="0008716A">
      <w:pPr>
        <w:shd w:val="clear" w:color="auto" w:fill="FFFFFF"/>
        <w:spacing w:before="100" w:beforeAutospacing="1" w:after="100" w:afterAutospacing="1" w:line="240" w:lineRule="auto"/>
        <w:rPr>
          <w:rFonts w:ascii="Helvetica" w:eastAsia="Times New Roman" w:hAnsi="Helvetica" w:cs="Helvetica"/>
          <w:sz w:val="21"/>
          <w:szCs w:val="21"/>
          <w:lang w:eastAsia="en-CA"/>
        </w:rPr>
      </w:pPr>
      <w:r w:rsidRPr="0008716A">
        <w:rPr>
          <w:rFonts w:ascii="Helvetica" w:eastAsia="Times New Roman" w:hAnsi="Helvetica" w:cs="Helvetica"/>
          <w:b/>
          <w:bCs/>
          <w:sz w:val="21"/>
          <w:szCs w:val="21"/>
          <w:lang w:eastAsia="en-CA"/>
        </w:rPr>
        <w:t xml:space="preserve">Level </w:t>
      </w:r>
      <w:r w:rsidR="00AB68FF">
        <w:rPr>
          <w:rFonts w:ascii="Helvetica" w:eastAsia="Times New Roman" w:hAnsi="Helvetica" w:cs="Helvetica"/>
          <w:b/>
          <w:bCs/>
          <w:sz w:val="21"/>
          <w:szCs w:val="21"/>
          <w:lang w:eastAsia="en-CA"/>
        </w:rPr>
        <w:t>3</w:t>
      </w:r>
      <w:r w:rsidRPr="0008716A">
        <w:rPr>
          <w:rFonts w:ascii="Helvetica" w:eastAsia="Times New Roman" w:hAnsi="Helvetica" w:cs="Helvetica"/>
          <w:b/>
          <w:bCs/>
          <w:sz w:val="21"/>
          <w:szCs w:val="21"/>
          <w:lang w:eastAsia="en-CA"/>
        </w:rPr>
        <w:t xml:space="preserve">- </w:t>
      </w:r>
      <w:r>
        <w:rPr>
          <w:rFonts w:ascii="Helvetica" w:eastAsia="Times New Roman" w:hAnsi="Helvetica" w:cs="Helvetica"/>
          <w:sz w:val="21"/>
          <w:szCs w:val="21"/>
          <w:lang w:eastAsia="en-CA"/>
        </w:rPr>
        <w:t>Spellcastin</w:t>
      </w:r>
      <w:r w:rsidR="00DA545B">
        <w:rPr>
          <w:rFonts w:ascii="Helvetica" w:eastAsia="Times New Roman" w:hAnsi="Helvetica" w:cs="Helvetica"/>
          <w:sz w:val="21"/>
          <w:szCs w:val="21"/>
          <w:lang w:eastAsia="en-CA"/>
        </w:rPr>
        <w:t>g</w:t>
      </w:r>
    </w:p>
    <w:p w14:paraId="10A0B6F9" w14:textId="0B8F91C4" w:rsidR="0008716A" w:rsidRPr="0008716A" w:rsidRDefault="005E3B6A" w:rsidP="0008716A">
      <w:pPr>
        <w:pStyle w:val="ListParagraph"/>
        <w:numPr>
          <w:ilvl w:val="0"/>
          <w:numId w:val="4"/>
        </w:numPr>
        <w:rPr>
          <w:rFonts w:ascii="Arial" w:hAnsi="Arial" w:cs="Arial"/>
          <w:b/>
          <w:bCs/>
          <w:color w:val="FF0000"/>
          <w:u w:val="single"/>
        </w:rPr>
      </w:pPr>
      <w:r>
        <w:rPr>
          <w:rFonts w:ascii="Arial" w:hAnsi="Arial" w:cs="Arial"/>
          <w:b/>
          <w:bCs/>
          <w:color w:val="FF0000"/>
          <w:u w:val="single"/>
        </w:rPr>
        <w:t xml:space="preserve">Known Cantrips 2-  </w:t>
      </w:r>
      <w:r w:rsidR="0008716A" w:rsidRPr="0008716A">
        <w:rPr>
          <w:rFonts w:ascii="Arial" w:hAnsi="Arial" w:cs="Arial"/>
          <w:b/>
          <w:bCs/>
          <w:color w:val="FF0000"/>
          <w:u w:val="single"/>
        </w:rPr>
        <w:t>SPELLS SLOTS-</w:t>
      </w:r>
      <w:r w:rsidR="006E1C37">
        <w:rPr>
          <w:rFonts w:ascii="Arial" w:hAnsi="Arial" w:cs="Arial"/>
          <w:b/>
          <w:bCs/>
          <w:color w:val="FF0000"/>
        </w:rPr>
        <w:t xml:space="preserve"> </w:t>
      </w:r>
      <w:r w:rsidR="0008716A">
        <w:rPr>
          <w:rFonts w:ascii="Arial" w:hAnsi="Arial" w:cs="Arial"/>
          <w:b/>
          <w:bCs/>
          <w:color w:val="FF0000"/>
        </w:rPr>
        <w:t>1</w:t>
      </w:r>
      <w:r w:rsidR="0008716A" w:rsidRPr="0008716A">
        <w:rPr>
          <w:rFonts w:ascii="Arial" w:hAnsi="Arial" w:cs="Arial"/>
          <w:b/>
          <w:bCs/>
          <w:color w:val="FF0000"/>
          <w:vertAlign w:val="superscript"/>
        </w:rPr>
        <w:t>st</w:t>
      </w:r>
      <w:r w:rsidR="0008716A">
        <w:rPr>
          <w:rFonts w:ascii="Arial" w:hAnsi="Arial" w:cs="Arial"/>
          <w:b/>
          <w:bCs/>
          <w:color w:val="FF0000"/>
        </w:rPr>
        <w:t>/</w:t>
      </w:r>
      <w:r w:rsidR="00B40FCF">
        <w:rPr>
          <w:rFonts w:ascii="Arial" w:hAnsi="Arial" w:cs="Arial"/>
          <w:b/>
          <w:bCs/>
          <w:color w:val="FF0000"/>
        </w:rPr>
        <w:t>4 2</w:t>
      </w:r>
      <w:r w:rsidR="00B40FCF" w:rsidRPr="00B40FCF">
        <w:rPr>
          <w:rFonts w:ascii="Arial" w:hAnsi="Arial" w:cs="Arial"/>
          <w:b/>
          <w:bCs/>
          <w:color w:val="FF0000"/>
          <w:vertAlign w:val="superscript"/>
        </w:rPr>
        <w:t>nd</w:t>
      </w:r>
      <w:r w:rsidR="00B40FCF">
        <w:rPr>
          <w:rFonts w:ascii="Arial" w:hAnsi="Arial" w:cs="Arial"/>
          <w:b/>
          <w:bCs/>
          <w:color w:val="FF0000"/>
        </w:rPr>
        <w:t>/2</w:t>
      </w:r>
    </w:p>
    <w:p w14:paraId="402F1208" w14:textId="77777777" w:rsidR="0008716A" w:rsidRPr="0008716A" w:rsidRDefault="0008716A" w:rsidP="0008716A">
      <w:pPr>
        <w:pStyle w:val="ListParagraph"/>
        <w:numPr>
          <w:ilvl w:val="0"/>
          <w:numId w:val="4"/>
        </w:numPr>
        <w:rPr>
          <w:rFonts w:ascii="Arial" w:hAnsi="Arial" w:cs="Arial"/>
          <w:b/>
          <w:bCs/>
          <w:color w:val="FF0000"/>
          <w:u w:val="single"/>
        </w:rPr>
      </w:pPr>
    </w:p>
    <w:p w14:paraId="00981FD7" w14:textId="501BD431" w:rsidR="0008716A" w:rsidRDefault="003316A5" w:rsidP="0008716A">
      <w:pPr>
        <w:pStyle w:val="ListParagraph"/>
        <w:numPr>
          <w:ilvl w:val="0"/>
          <w:numId w:val="4"/>
        </w:numPr>
        <w:rPr>
          <w:rFonts w:ascii="Arial" w:hAnsi="Arial" w:cs="Arial"/>
        </w:rPr>
      </w:pPr>
      <w:r>
        <w:rPr>
          <w:rFonts w:ascii="Arial" w:hAnsi="Arial" w:cs="Arial"/>
        </w:rPr>
        <w:t xml:space="preserve">Known </w:t>
      </w:r>
      <w:r w:rsidR="0008716A" w:rsidRPr="0008716A">
        <w:rPr>
          <w:rFonts w:ascii="Arial" w:hAnsi="Arial" w:cs="Arial"/>
        </w:rPr>
        <w:t>Read</w:t>
      </w:r>
      <w:r w:rsidR="00D7781A">
        <w:rPr>
          <w:rFonts w:ascii="Arial" w:hAnsi="Arial" w:cs="Arial"/>
        </w:rPr>
        <w:t>ied</w:t>
      </w:r>
      <w:r w:rsidR="0008716A" w:rsidRPr="0008716A">
        <w:rPr>
          <w:rFonts w:ascii="Arial" w:hAnsi="Arial" w:cs="Arial"/>
        </w:rPr>
        <w:t xml:space="preserve"> Spells= WIS MOD + Druid Level = </w:t>
      </w:r>
      <w:r w:rsidR="00DA545B">
        <w:rPr>
          <w:rFonts w:ascii="Arial" w:hAnsi="Arial" w:cs="Arial"/>
        </w:rPr>
        <w:t>2</w:t>
      </w:r>
      <w:r w:rsidR="0008716A" w:rsidRPr="0008716A">
        <w:rPr>
          <w:rFonts w:ascii="Arial" w:hAnsi="Arial" w:cs="Arial"/>
        </w:rPr>
        <w:t xml:space="preserve"> + </w:t>
      </w:r>
      <w:r w:rsidR="00B40FCF">
        <w:rPr>
          <w:rFonts w:ascii="Arial" w:hAnsi="Arial" w:cs="Arial"/>
        </w:rPr>
        <w:t>3</w:t>
      </w:r>
      <w:r w:rsidR="0008716A" w:rsidRPr="0008716A">
        <w:rPr>
          <w:rFonts w:ascii="Arial" w:hAnsi="Arial" w:cs="Arial"/>
        </w:rPr>
        <w:t xml:space="preserve"> =</w:t>
      </w:r>
      <w:r w:rsidR="0008716A" w:rsidRPr="0008716A">
        <w:rPr>
          <w:rFonts w:ascii="Arial" w:hAnsi="Arial" w:cs="Arial"/>
        </w:rPr>
        <w:tab/>
        <w:t xml:space="preserve"> </w:t>
      </w:r>
      <w:r w:rsidR="00B40FCF">
        <w:rPr>
          <w:rFonts w:ascii="Arial" w:hAnsi="Arial" w:cs="Arial"/>
        </w:rPr>
        <w:t>5</w:t>
      </w:r>
      <w:r w:rsidR="0008716A" w:rsidRPr="0008716A">
        <w:rPr>
          <w:rFonts w:ascii="Arial" w:hAnsi="Arial" w:cs="Arial"/>
        </w:rPr>
        <w:t xml:space="preserve"> </w:t>
      </w:r>
    </w:p>
    <w:p w14:paraId="17C6C079" w14:textId="77777777" w:rsidR="0008716A" w:rsidRPr="0008716A" w:rsidRDefault="0008716A" w:rsidP="0008716A">
      <w:pPr>
        <w:pStyle w:val="ListParagraph"/>
        <w:numPr>
          <w:ilvl w:val="0"/>
          <w:numId w:val="4"/>
        </w:numPr>
        <w:rPr>
          <w:rFonts w:ascii="Arial" w:hAnsi="Arial" w:cs="Arial"/>
        </w:rPr>
      </w:pPr>
    </w:p>
    <w:p w14:paraId="670A231D" w14:textId="3F4C48A6" w:rsidR="0008716A" w:rsidRDefault="0008716A" w:rsidP="0008716A">
      <w:pPr>
        <w:pStyle w:val="ListParagraph"/>
        <w:numPr>
          <w:ilvl w:val="0"/>
          <w:numId w:val="4"/>
        </w:numPr>
        <w:rPr>
          <w:rFonts w:ascii="Arial" w:hAnsi="Arial" w:cs="Arial"/>
        </w:rPr>
      </w:pPr>
      <w:r w:rsidRPr="0008716A">
        <w:rPr>
          <w:rFonts w:ascii="Arial" w:hAnsi="Arial" w:cs="Arial"/>
        </w:rPr>
        <w:t xml:space="preserve">DC= </w:t>
      </w:r>
      <w:r w:rsidRPr="0008716A">
        <w:rPr>
          <w:rFonts w:ascii="Arial" w:hAnsi="Arial" w:cs="Arial"/>
          <w:color w:val="FF0000"/>
        </w:rPr>
        <w:t>8</w:t>
      </w:r>
      <w:r w:rsidRPr="0008716A">
        <w:rPr>
          <w:rFonts w:ascii="Arial" w:hAnsi="Arial" w:cs="Arial"/>
        </w:rPr>
        <w:t xml:space="preserve"> + WIS MOD + PROF = </w:t>
      </w:r>
      <w:r w:rsidRPr="0008716A">
        <w:rPr>
          <w:rFonts w:ascii="Arial" w:hAnsi="Arial" w:cs="Arial"/>
          <w:color w:val="FF0000"/>
        </w:rPr>
        <w:t>8</w:t>
      </w:r>
      <w:r w:rsidRPr="0008716A">
        <w:rPr>
          <w:rFonts w:ascii="Arial" w:hAnsi="Arial" w:cs="Arial"/>
        </w:rPr>
        <w:t xml:space="preserve"> + </w:t>
      </w:r>
      <w:r w:rsidR="006E1C37">
        <w:rPr>
          <w:rFonts w:ascii="Arial" w:hAnsi="Arial" w:cs="Arial"/>
        </w:rPr>
        <w:t>2</w:t>
      </w:r>
      <w:r w:rsidRPr="0008716A">
        <w:rPr>
          <w:rFonts w:ascii="Arial" w:hAnsi="Arial" w:cs="Arial"/>
        </w:rPr>
        <w:t xml:space="preserve"> + 2 =</w:t>
      </w:r>
      <w:r w:rsidRPr="0008716A">
        <w:rPr>
          <w:rFonts w:ascii="Arial" w:hAnsi="Arial" w:cs="Arial"/>
        </w:rPr>
        <w:tab/>
      </w:r>
      <w:r w:rsidRPr="0008716A">
        <w:rPr>
          <w:rFonts w:ascii="Arial" w:hAnsi="Arial" w:cs="Arial"/>
          <w:color w:val="FF0000"/>
        </w:rPr>
        <w:t>8</w:t>
      </w:r>
      <w:r w:rsidRPr="0008716A">
        <w:rPr>
          <w:rFonts w:ascii="Arial" w:hAnsi="Arial" w:cs="Arial"/>
        </w:rPr>
        <w:t xml:space="preserve"> + </w:t>
      </w:r>
      <w:r w:rsidR="00DA545B">
        <w:rPr>
          <w:rFonts w:ascii="Arial" w:hAnsi="Arial" w:cs="Arial"/>
        </w:rPr>
        <w:t>4</w:t>
      </w:r>
      <w:r w:rsidRPr="0008716A">
        <w:rPr>
          <w:rFonts w:ascii="Arial" w:hAnsi="Arial" w:cs="Arial"/>
        </w:rPr>
        <w:t xml:space="preserve"> = 1</w:t>
      </w:r>
      <w:r w:rsidR="006E1C37">
        <w:rPr>
          <w:rFonts w:ascii="Arial" w:hAnsi="Arial" w:cs="Arial"/>
        </w:rPr>
        <w:t>2</w:t>
      </w:r>
    </w:p>
    <w:p w14:paraId="33E04547" w14:textId="77777777" w:rsidR="0008716A" w:rsidRPr="0008716A" w:rsidRDefault="0008716A" w:rsidP="0008716A">
      <w:pPr>
        <w:pStyle w:val="ListParagraph"/>
        <w:numPr>
          <w:ilvl w:val="0"/>
          <w:numId w:val="4"/>
        </w:numPr>
        <w:rPr>
          <w:rFonts w:ascii="Arial" w:hAnsi="Arial" w:cs="Arial"/>
        </w:rPr>
      </w:pPr>
    </w:p>
    <w:p w14:paraId="0AF20F98" w14:textId="382BB737" w:rsidR="0008716A" w:rsidRDefault="0008716A" w:rsidP="0008716A">
      <w:pPr>
        <w:pStyle w:val="ListParagraph"/>
        <w:numPr>
          <w:ilvl w:val="0"/>
          <w:numId w:val="4"/>
        </w:numPr>
        <w:rPr>
          <w:rFonts w:ascii="Arial" w:hAnsi="Arial" w:cs="Arial"/>
        </w:rPr>
      </w:pPr>
      <w:r w:rsidRPr="0008716A">
        <w:rPr>
          <w:rFonts w:ascii="Arial" w:hAnsi="Arial" w:cs="Arial"/>
        </w:rPr>
        <w:t xml:space="preserve">RANGE SPELL ATTACK = </w:t>
      </w:r>
      <w:r w:rsidRPr="0008716A">
        <w:rPr>
          <w:rFonts w:ascii="Arial" w:hAnsi="Arial" w:cs="Arial"/>
          <w:color w:val="FF0000"/>
        </w:rPr>
        <w:t>1d20</w:t>
      </w:r>
      <w:r w:rsidRPr="0008716A">
        <w:rPr>
          <w:rFonts w:ascii="Arial" w:hAnsi="Arial" w:cs="Arial"/>
        </w:rPr>
        <w:t xml:space="preserve"> + WIS MOD + PROF = </w:t>
      </w:r>
      <w:r w:rsidRPr="0008716A">
        <w:rPr>
          <w:rFonts w:ascii="Arial" w:hAnsi="Arial" w:cs="Arial"/>
          <w:color w:val="FF0000"/>
        </w:rPr>
        <w:t>1d20</w:t>
      </w:r>
      <w:r w:rsidRPr="0008716A">
        <w:rPr>
          <w:rFonts w:ascii="Arial" w:hAnsi="Arial" w:cs="Arial"/>
        </w:rPr>
        <w:t xml:space="preserve"> +</w:t>
      </w:r>
      <w:r w:rsidR="006E1C37">
        <w:rPr>
          <w:rFonts w:ascii="Arial" w:hAnsi="Arial" w:cs="Arial"/>
        </w:rPr>
        <w:t>2</w:t>
      </w:r>
      <w:r w:rsidRPr="0008716A">
        <w:rPr>
          <w:rFonts w:ascii="Arial" w:hAnsi="Arial" w:cs="Arial"/>
        </w:rPr>
        <w:t xml:space="preserve"> + 2 = </w:t>
      </w:r>
      <w:r w:rsidRPr="0008716A">
        <w:rPr>
          <w:rFonts w:ascii="Arial" w:hAnsi="Arial" w:cs="Arial"/>
        </w:rPr>
        <w:tab/>
        <w:t xml:space="preserve">1d20 + </w:t>
      </w:r>
      <w:r w:rsidR="006E1C37">
        <w:rPr>
          <w:rFonts w:ascii="Arial" w:hAnsi="Arial" w:cs="Arial"/>
        </w:rPr>
        <w:t>4</w:t>
      </w:r>
    </w:p>
    <w:p w14:paraId="34857997" w14:textId="77777777" w:rsidR="0008716A" w:rsidRPr="0008716A" w:rsidRDefault="0008716A" w:rsidP="0008716A">
      <w:pPr>
        <w:pStyle w:val="ListParagraph"/>
        <w:numPr>
          <w:ilvl w:val="0"/>
          <w:numId w:val="4"/>
        </w:numPr>
        <w:rPr>
          <w:rFonts w:ascii="Arial" w:hAnsi="Arial" w:cs="Arial"/>
        </w:rPr>
      </w:pPr>
    </w:p>
    <w:p w14:paraId="034CE30F" w14:textId="6111B7B3" w:rsidR="0008716A" w:rsidRDefault="0008716A" w:rsidP="0008716A">
      <w:pPr>
        <w:pStyle w:val="ListParagraph"/>
        <w:numPr>
          <w:ilvl w:val="0"/>
          <w:numId w:val="4"/>
        </w:numPr>
        <w:rPr>
          <w:rFonts w:ascii="Arial" w:hAnsi="Arial" w:cs="Arial"/>
          <w:color w:val="FF0000"/>
        </w:rPr>
      </w:pPr>
      <w:r w:rsidRPr="0008716A">
        <w:rPr>
          <w:rFonts w:ascii="Arial" w:hAnsi="Arial" w:cs="Arial"/>
          <w:color w:val="FF0000"/>
        </w:rPr>
        <w:t>B= bonus action,</w:t>
      </w:r>
      <w:r w:rsidRPr="0008716A">
        <w:rPr>
          <w:rFonts w:ascii="Arial" w:hAnsi="Arial" w:cs="Arial"/>
          <w:color w:val="FF0000"/>
        </w:rPr>
        <w:tab/>
        <w:t>C = concentration spell</w:t>
      </w:r>
      <w:r w:rsidRPr="0008716A">
        <w:rPr>
          <w:rFonts w:ascii="Arial" w:hAnsi="Arial" w:cs="Arial"/>
          <w:color w:val="FF0000"/>
        </w:rPr>
        <w:tab/>
      </w:r>
      <w:r w:rsidRPr="0008716A">
        <w:rPr>
          <w:rFonts w:ascii="Arial" w:hAnsi="Arial" w:cs="Arial"/>
          <w:color w:val="FF0000"/>
        </w:rPr>
        <w:tab/>
        <w:t>L= improves with level</w:t>
      </w:r>
    </w:p>
    <w:p w14:paraId="47E6413E" w14:textId="77777777" w:rsidR="0008716A" w:rsidRPr="0008716A" w:rsidRDefault="0008716A" w:rsidP="0008716A">
      <w:pPr>
        <w:pStyle w:val="ListParagraph"/>
        <w:numPr>
          <w:ilvl w:val="0"/>
          <w:numId w:val="4"/>
        </w:numPr>
        <w:rPr>
          <w:rFonts w:ascii="Arial" w:hAnsi="Arial" w:cs="Arial"/>
          <w:color w:val="FF0000"/>
        </w:rPr>
      </w:pPr>
    </w:p>
    <w:p w14:paraId="37AF69B3" w14:textId="52C7D17A" w:rsidR="0008716A" w:rsidRPr="0008716A" w:rsidRDefault="0008716A" w:rsidP="0008716A">
      <w:pPr>
        <w:pStyle w:val="ListParagraph"/>
        <w:numPr>
          <w:ilvl w:val="0"/>
          <w:numId w:val="4"/>
        </w:numPr>
        <w:rPr>
          <w:rFonts w:ascii="Arial" w:hAnsi="Arial" w:cs="Arial"/>
        </w:rPr>
      </w:pPr>
      <w:r w:rsidRPr="0008716A">
        <w:rPr>
          <w:rFonts w:ascii="Arial" w:hAnsi="Arial" w:cs="Arial"/>
          <w:color w:val="FF0000"/>
        </w:rPr>
        <w:t>CANTRIPS</w:t>
      </w:r>
      <w:r w:rsidRPr="0008716A">
        <w:rPr>
          <w:rFonts w:ascii="Arial" w:hAnsi="Arial" w:cs="Arial"/>
        </w:rPr>
        <w:t>-Guidance</w:t>
      </w:r>
      <w:r w:rsidRPr="0008716A">
        <w:rPr>
          <w:rFonts w:ascii="Arial" w:hAnsi="Arial" w:cs="Arial"/>
          <w:color w:val="FF0000"/>
        </w:rPr>
        <w:t xml:space="preserve"> (C)</w:t>
      </w:r>
      <w:r w:rsidRPr="0008716A">
        <w:rPr>
          <w:rFonts w:ascii="Arial" w:hAnsi="Arial" w:cs="Arial"/>
        </w:rPr>
        <w:t xml:space="preserve">, Produce Flame </w:t>
      </w:r>
      <w:r w:rsidRPr="0008716A">
        <w:rPr>
          <w:rFonts w:ascii="Arial" w:hAnsi="Arial" w:cs="Arial"/>
          <w:color w:val="FF0000"/>
        </w:rPr>
        <w:t>(L)</w:t>
      </w:r>
    </w:p>
    <w:p w14:paraId="2D6ED102" w14:textId="77777777" w:rsidR="0008716A" w:rsidRPr="0008716A" w:rsidRDefault="0008716A" w:rsidP="0008716A">
      <w:pPr>
        <w:pStyle w:val="ListParagraph"/>
        <w:numPr>
          <w:ilvl w:val="0"/>
          <w:numId w:val="4"/>
        </w:numPr>
        <w:rPr>
          <w:rFonts w:ascii="Arial" w:hAnsi="Arial" w:cs="Arial"/>
        </w:rPr>
      </w:pPr>
    </w:p>
    <w:p w14:paraId="5F76DB29" w14:textId="1CB55A60" w:rsidR="0008716A" w:rsidRPr="00B52AFE" w:rsidRDefault="0008716A" w:rsidP="0008716A">
      <w:pPr>
        <w:pStyle w:val="ListParagraph"/>
        <w:numPr>
          <w:ilvl w:val="0"/>
          <w:numId w:val="4"/>
        </w:numPr>
        <w:rPr>
          <w:rFonts w:ascii="Arial" w:hAnsi="Arial" w:cs="Arial"/>
        </w:rPr>
      </w:pPr>
      <w:r w:rsidRPr="0008716A">
        <w:rPr>
          <w:rFonts w:ascii="Arial" w:hAnsi="Arial" w:cs="Arial"/>
          <w:color w:val="FF0000"/>
          <w:u w:val="single"/>
        </w:rPr>
        <w:t>LEVEL 1</w:t>
      </w:r>
      <w:r w:rsidRPr="0008716A">
        <w:rPr>
          <w:rFonts w:ascii="Arial" w:hAnsi="Arial" w:cs="Arial"/>
        </w:rPr>
        <w:t>, Healing Word (</w:t>
      </w:r>
      <w:r w:rsidRPr="0008716A">
        <w:rPr>
          <w:rFonts w:ascii="Arial" w:hAnsi="Arial" w:cs="Arial"/>
          <w:color w:val="FF0000"/>
        </w:rPr>
        <w:t>B, L</w:t>
      </w:r>
      <w:r w:rsidRPr="0008716A">
        <w:rPr>
          <w:rFonts w:ascii="Arial" w:hAnsi="Arial" w:cs="Arial"/>
        </w:rPr>
        <w:t xml:space="preserve">), </w:t>
      </w:r>
      <w:r w:rsidR="006E1C37">
        <w:rPr>
          <w:rFonts w:ascii="Arial" w:hAnsi="Arial" w:cs="Arial"/>
        </w:rPr>
        <w:t xml:space="preserve">Entangle </w:t>
      </w:r>
      <w:r w:rsidR="006E1C37">
        <w:rPr>
          <w:rFonts w:ascii="Arial" w:hAnsi="Arial" w:cs="Arial"/>
          <w:color w:val="EE0000"/>
        </w:rPr>
        <w:t>(C)</w:t>
      </w:r>
      <w:r w:rsidR="008D5DB3">
        <w:rPr>
          <w:rFonts w:ascii="Arial" w:hAnsi="Arial" w:cs="Arial"/>
          <w:color w:val="EE0000"/>
        </w:rPr>
        <w:t xml:space="preserve">, </w:t>
      </w:r>
      <w:r w:rsidR="008D5DB3" w:rsidRPr="008D5DB3">
        <w:rPr>
          <w:rFonts w:ascii="Arial" w:hAnsi="Arial" w:cs="Arial"/>
        </w:rPr>
        <w:t xml:space="preserve">Faerie Fire </w:t>
      </w:r>
      <w:r w:rsidR="008D5DB3">
        <w:rPr>
          <w:rFonts w:ascii="Arial" w:hAnsi="Arial" w:cs="Arial"/>
          <w:color w:val="EE0000"/>
        </w:rPr>
        <w:t>(C),</w:t>
      </w:r>
      <w:r w:rsidR="001D2F5C">
        <w:rPr>
          <w:rFonts w:ascii="Arial" w:hAnsi="Arial" w:cs="Arial"/>
          <w:color w:val="EE0000"/>
        </w:rPr>
        <w:t xml:space="preserve"> </w:t>
      </w:r>
      <w:r w:rsidR="001D2F5C" w:rsidRPr="001D2F5C">
        <w:rPr>
          <w:rFonts w:ascii="Arial" w:hAnsi="Arial" w:cs="Arial"/>
        </w:rPr>
        <w:t>Longstrider</w:t>
      </w:r>
      <w:r w:rsidR="009C3DEC">
        <w:rPr>
          <w:rFonts w:ascii="Arial" w:hAnsi="Arial" w:cs="Arial"/>
        </w:rPr>
        <w:t xml:space="preserve"> </w:t>
      </w:r>
      <w:r w:rsidR="009C3DEC" w:rsidRPr="009C3DEC">
        <w:rPr>
          <w:rFonts w:ascii="Arial" w:hAnsi="Arial" w:cs="Arial"/>
          <w:color w:val="EE0000"/>
        </w:rPr>
        <w:t>(L)</w:t>
      </w:r>
    </w:p>
    <w:p w14:paraId="4CCE3F81" w14:textId="46990E79" w:rsidR="0008716A" w:rsidRPr="00B52AFE" w:rsidRDefault="00B52AFE" w:rsidP="00B52AFE">
      <w:pPr>
        <w:ind w:left="720"/>
        <w:rPr>
          <w:rFonts w:ascii="Arial" w:hAnsi="Arial" w:cs="Arial"/>
          <w:color w:val="000000" w:themeColor="text1"/>
        </w:rPr>
      </w:pPr>
      <w:r w:rsidRPr="0008716A">
        <w:rPr>
          <w:rFonts w:ascii="Arial" w:hAnsi="Arial" w:cs="Arial"/>
          <w:color w:val="FF0000"/>
          <w:u w:val="single"/>
        </w:rPr>
        <w:t xml:space="preserve">LEVEL </w:t>
      </w:r>
      <w:r>
        <w:rPr>
          <w:rFonts w:ascii="Arial" w:hAnsi="Arial" w:cs="Arial"/>
          <w:color w:val="FF0000"/>
          <w:u w:val="single"/>
        </w:rPr>
        <w:t>2</w:t>
      </w:r>
      <w:r>
        <w:rPr>
          <w:rFonts w:ascii="Arial" w:hAnsi="Arial" w:cs="Arial"/>
          <w:color w:val="FF0000"/>
        </w:rPr>
        <w:t xml:space="preserve">, </w:t>
      </w:r>
      <w:r>
        <w:rPr>
          <w:rFonts w:ascii="Arial" w:hAnsi="Arial" w:cs="Arial"/>
          <w:color w:val="000000" w:themeColor="text1"/>
        </w:rPr>
        <w:t>Barkskin (</w:t>
      </w:r>
      <w:r>
        <w:rPr>
          <w:rFonts w:ascii="Arial" w:hAnsi="Arial" w:cs="Arial"/>
          <w:color w:val="EE0000"/>
        </w:rPr>
        <w:t xml:space="preserve">C </w:t>
      </w:r>
      <w:r>
        <w:rPr>
          <w:rFonts w:ascii="Arial" w:hAnsi="Arial" w:cs="Arial"/>
          <w:color w:val="000000" w:themeColor="text1"/>
        </w:rPr>
        <w:t>), Darkvision</w:t>
      </w:r>
    </w:p>
    <w:p w14:paraId="01C90212" w14:textId="77777777" w:rsidR="00F4625A" w:rsidRDefault="00F4625A" w:rsidP="00F4625A">
      <w:pPr>
        <w:rPr>
          <w:rFonts w:ascii="Arial" w:hAnsi="Arial" w:cs="Arial"/>
        </w:rPr>
      </w:pPr>
    </w:p>
    <w:p w14:paraId="01EE3AF5" w14:textId="77777777" w:rsidR="00F4625A" w:rsidRDefault="00F4625A" w:rsidP="00F4625A">
      <w:pPr>
        <w:rPr>
          <w:rFonts w:ascii="Arial" w:hAnsi="Arial" w:cs="Arial"/>
        </w:rPr>
      </w:pPr>
    </w:p>
    <w:p w14:paraId="7DB2988E" w14:textId="77777777" w:rsidR="00F4625A" w:rsidRDefault="00F4625A" w:rsidP="00F4625A">
      <w:pPr>
        <w:rPr>
          <w:rFonts w:ascii="Arial" w:hAnsi="Arial" w:cs="Arial"/>
        </w:rPr>
      </w:pPr>
    </w:p>
    <w:p w14:paraId="7DEE18E8" w14:textId="77777777" w:rsidR="00F4625A" w:rsidRDefault="00F4625A" w:rsidP="00F4625A">
      <w:pPr>
        <w:rPr>
          <w:rFonts w:ascii="Arial" w:hAnsi="Arial" w:cs="Arial"/>
        </w:rPr>
      </w:pPr>
    </w:p>
    <w:p w14:paraId="20B6642E" w14:textId="77777777" w:rsidR="00F4625A" w:rsidRDefault="00F4625A" w:rsidP="00F4625A">
      <w:pPr>
        <w:rPr>
          <w:rFonts w:ascii="Arial" w:hAnsi="Arial" w:cs="Arial"/>
        </w:rPr>
      </w:pPr>
    </w:p>
    <w:p w14:paraId="4F9C3EA6" w14:textId="77777777" w:rsidR="00F4625A" w:rsidRDefault="00F4625A" w:rsidP="00F4625A">
      <w:pPr>
        <w:rPr>
          <w:rFonts w:ascii="Arial" w:hAnsi="Arial" w:cs="Arial"/>
        </w:rPr>
      </w:pPr>
    </w:p>
    <w:p w14:paraId="2EFAFB6F" w14:textId="77777777" w:rsidR="00F4625A" w:rsidRDefault="00F4625A" w:rsidP="00F4625A">
      <w:pPr>
        <w:rPr>
          <w:rFonts w:ascii="Arial" w:hAnsi="Arial" w:cs="Arial"/>
        </w:rPr>
      </w:pPr>
    </w:p>
    <w:p w14:paraId="463676F5" w14:textId="77777777" w:rsidR="00F4625A" w:rsidRDefault="00F4625A" w:rsidP="00F4625A">
      <w:pPr>
        <w:rPr>
          <w:rFonts w:ascii="Arial" w:hAnsi="Arial" w:cs="Arial"/>
        </w:rPr>
      </w:pPr>
    </w:p>
    <w:p w14:paraId="39F8C8EA" w14:textId="77777777" w:rsidR="00F4625A" w:rsidRDefault="00F4625A" w:rsidP="00F4625A">
      <w:pPr>
        <w:rPr>
          <w:rFonts w:ascii="Arial" w:hAnsi="Arial" w:cs="Arial"/>
        </w:rPr>
      </w:pPr>
    </w:p>
    <w:p w14:paraId="508E501E" w14:textId="77777777" w:rsidR="00F4625A" w:rsidRPr="00F4625A" w:rsidRDefault="00F4625A" w:rsidP="00F4625A">
      <w:pPr>
        <w:rPr>
          <w:rFonts w:ascii="Arial" w:hAnsi="Arial" w:cs="Arial"/>
        </w:rPr>
      </w:pPr>
    </w:p>
    <w:p w14:paraId="776468CC" w14:textId="77777777" w:rsidR="00F4625A" w:rsidRDefault="005A4A0E" w:rsidP="0008716A">
      <w:pPr>
        <w:shd w:val="clear" w:color="auto" w:fill="FFFFFF"/>
        <w:spacing w:before="100" w:beforeAutospacing="1" w:after="100" w:afterAutospacing="1" w:line="240" w:lineRule="auto"/>
        <w:rPr>
          <w:rFonts w:ascii="Helvetica" w:eastAsia="Times New Roman" w:hAnsi="Helvetica" w:cs="Helvetica"/>
          <w:color w:val="EE0000"/>
          <w:sz w:val="21"/>
          <w:szCs w:val="21"/>
          <w:lang w:eastAsia="en-CA"/>
        </w:rPr>
      </w:pPr>
      <w:r>
        <w:rPr>
          <w:rFonts w:ascii="Helvetica" w:eastAsia="Times New Roman" w:hAnsi="Helvetica" w:cs="Helvetica"/>
          <w:sz w:val="21"/>
          <w:szCs w:val="21"/>
          <w:lang w:eastAsia="en-CA"/>
        </w:rPr>
        <w:t xml:space="preserve">Level 2- </w:t>
      </w:r>
      <w:r w:rsidRPr="0054665E">
        <w:rPr>
          <w:rFonts w:ascii="Helvetica" w:eastAsia="Times New Roman" w:hAnsi="Helvetica" w:cs="Helvetica"/>
          <w:color w:val="EE0000"/>
          <w:sz w:val="21"/>
          <w:szCs w:val="21"/>
          <w:lang w:eastAsia="en-CA"/>
        </w:rPr>
        <w:t>Wild shape</w:t>
      </w:r>
      <w:r w:rsidR="0054665E">
        <w:rPr>
          <w:rFonts w:ascii="Helvetica" w:eastAsia="Times New Roman" w:hAnsi="Helvetica" w:cs="Helvetica"/>
          <w:sz w:val="21"/>
          <w:szCs w:val="21"/>
          <w:lang w:eastAsia="en-CA"/>
        </w:rPr>
        <w:t>-</w:t>
      </w:r>
      <w:r w:rsidR="00F4625A">
        <w:rPr>
          <w:rFonts w:ascii="Helvetica" w:eastAsia="Times New Roman" w:hAnsi="Helvetica" w:cs="Helvetica"/>
          <w:color w:val="EE0000"/>
          <w:sz w:val="21"/>
          <w:szCs w:val="21"/>
          <w:lang w:eastAsia="en-CA"/>
        </w:rPr>
        <w:t>Moon Circle-</w:t>
      </w:r>
    </w:p>
    <w:p w14:paraId="26EA7F72" w14:textId="0DE99181" w:rsidR="00F4625A" w:rsidRDefault="00F4625A"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F4625A">
        <w:rPr>
          <w:rFonts w:ascii="Helvetica" w:eastAsia="Times New Roman" w:hAnsi="Helvetica" w:cs="Helvetica"/>
          <w:color w:val="000000" w:themeColor="text1"/>
          <w:sz w:val="21"/>
          <w:szCs w:val="21"/>
          <w:lang w:eastAsia="en-CA"/>
        </w:rPr>
        <w:t xml:space="preserve">You can use this feature </w:t>
      </w:r>
      <w:r w:rsidRPr="0038599A">
        <w:rPr>
          <w:rFonts w:ascii="Helvetica" w:eastAsia="Times New Roman" w:hAnsi="Helvetica" w:cs="Helvetica"/>
          <w:color w:val="000000" w:themeColor="text1"/>
          <w:sz w:val="21"/>
          <w:szCs w:val="21"/>
          <w:u w:val="single"/>
          <w:lang w:eastAsia="en-CA"/>
        </w:rPr>
        <w:t>twice</w:t>
      </w:r>
      <w:r w:rsidRPr="00F4625A">
        <w:rPr>
          <w:rFonts w:ascii="Helvetica" w:eastAsia="Times New Roman" w:hAnsi="Helvetica" w:cs="Helvetica"/>
          <w:color w:val="000000" w:themeColor="text1"/>
          <w:sz w:val="21"/>
          <w:szCs w:val="21"/>
          <w:lang w:eastAsia="en-CA"/>
        </w:rPr>
        <w:t>. You regain expended uses when you finish a short or long rest.</w:t>
      </w:r>
    </w:p>
    <w:p w14:paraId="6A17C7F1" w14:textId="2CBB855F" w:rsidR="00E122B9" w:rsidRDefault="00E122B9"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E122B9">
        <w:rPr>
          <w:rFonts w:ascii="Helvetica" w:eastAsia="Times New Roman" w:hAnsi="Helvetica" w:cs="Helvetica"/>
          <w:color w:val="000000" w:themeColor="text1"/>
          <w:sz w:val="21"/>
          <w:szCs w:val="21"/>
          <w:lang w:eastAsia="en-CA"/>
        </w:rPr>
        <w:t xml:space="preserve">use Wild Shape on your turn as a </w:t>
      </w:r>
      <w:r w:rsidRPr="0038599A">
        <w:rPr>
          <w:rFonts w:ascii="Helvetica" w:eastAsia="Times New Roman" w:hAnsi="Helvetica" w:cs="Helvetica"/>
          <w:color w:val="000000" w:themeColor="text1"/>
          <w:sz w:val="21"/>
          <w:szCs w:val="21"/>
          <w:u w:val="single"/>
          <w:lang w:eastAsia="en-CA"/>
        </w:rPr>
        <w:t>bonus action</w:t>
      </w:r>
      <w:r w:rsidRPr="00E122B9">
        <w:rPr>
          <w:rFonts w:ascii="Helvetica" w:eastAsia="Times New Roman" w:hAnsi="Helvetica" w:cs="Helvetica"/>
          <w:color w:val="000000" w:themeColor="text1"/>
          <w:sz w:val="21"/>
          <w:szCs w:val="21"/>
          <w:lang w:eastAsia="en-CA"/>
        </w:rPr>
        <w:t>, rather than as an action.</w:t>
      </w:r>
    </w:p>
    <w:p w14:paraId="4AD7C684" w14:textId="43C38632" w:rsidR="00E122B9" w:rsidRDefault="00E122B9"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E122B9">
        <w:rPr>
          <w:rFonts w:ascii="Helvetica" w:eastAsia="Times New Roman" w:hAnsi="Helvetica" w:cs="Helvetica"/>
          <w:color w:val="000000" w:themeColor="text1"/>
          <w:sz w:val="21"/>
          <w:szCs w:val="21"/>
          <w:lang w:eastAsia="en-CA"/>
        </w:rPr>
        <w:t xml:space="preserve"> stay in a beast shape for a number of </w:t>
      </w:r>
      <w:r w:rsidRPr="0038599A">
        <w:rPr>
          <w:rFonts w:ascii="Helvetica" w:eastAsia="Times New Roman" w:hAnsi="Helvetica" w:cs="Helvetica"/>
          <w:color w:val="000000" w:themeColor="text1"/>
          <w:sz w:val="21"/>
          <w:szCs w:val="21"/>
          <w:u w:val="single"/>
          <w:lang w:eastAsia="en-CA"/>
        </w:rPr>
        <w:t>hours equal to half your druid level</w:t>
      </w:r>
      <w:r w:rsidRPr="00E122B9">
        <w:rPr>
          <w:rFonts w:ascii="Helvetica" w:eastAsia="Times New Roman" w:hAnsi="Helvetica" w:cs="Helvetica"/>
          <w:color w:val="000000" w:themeColor="text1"/>
          <w:sz w:val="21"/>
          <w:szCs w:val="21"/>
          <w:lang w:eastAsia="en-CA"/>
        </w:rPr>
        <w:t xml:space="preserve"> (rounded down)</w:t>
      </w:r>
    </w:p>
    <w:p w14:paraId="1466BF42" w14:textId="61700294" w:rsidR="00E122B9" w:rsidRDefault="00E122B9"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E122B9">
        <w:rPr>
          <w:rFonts w:ascii="Helvetica" w:eastAsia="Times New Roman" w:hAnsi="Helvetica" w:cs="Helvetica"/>
          <w:color w:val="000000" w:themeColor="text1"/>
          <w:sz w:val="21"/>
          <w:szCs w:val="21"/>
          <w:lang w:eastAsia="en-CA"/>
        </w:rPr>
        <w:t xml:space="preserve">while you are transformed by Wild Shape, you can use a </w:t>
      </w:r>
      <w:r w:rsidRPr="0038599A">
        <w:rPr>
          <w:rFonts w:ascii="Helvetica" w:eastAsia="Times New Roman" w:hAnsi="Helvetica" w:cs="Helvetica"/>
          <w:color w:val="000000" w:themeColor="text1"/>
          <w:sz w:val="21"/>
          <w:szCs w:val="21"/>
          <w:u w:val="single"/>
          <w:lang w:eastAsia="en-CA"/>
        </w:rPr>
        <w:t>bonus action</w:t>
      </w:r>
      <w:r w:rsidRPr="00E122B9">
        <w:rPr>
          <w:rFonts w:ascii="Helvetica" w:eastAsia="Times New Roman" w:hAnsi="Helvetica" w:cs="Helvetica"/>
          <w:color w:val="000000" w:themeColor="text1"/>
          <w:sz w:val="21"/>
          <w:szCs w:val="21"/>
          <w:lang w:eastAsia="en-CA"/>
        </w:rPr>
        <w:t xml:space="preserve"> to expend one spell slot to regain 1d8 hit points per level of the spell slot expended.</w:t>
      </w:r>
    </w:p>
    <w:p w14:paraId="51E858B4" w14:textId="78A67C17" w:rsidR="006C6749" w:rsidRPr="00F4625A" w:rsidRDefault="006C6749"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6C6749">
        <w:rPr>
          <w:rFonts w:ascii="Helvetica" w:eastAsia="Times New Roman" w:hAnsi="Helvetica" w:cs="Helvetica"/>
          <w:color w:val="000000" w:themeColor="text1"/>
          <w:sz w:val="21"/>
          <w:szCs w:val="21"/>
          <w:lang w:eastAsia="en-CA"/>
        </w:rPr>
        <w:t xml:space="preserve">transform into a beast with a </w:t>
      </w:r>
      <w:r w:rsidRPr="0038599A">
        <w:rPr>
          <w:rFonts w:ascii="Helvetica" w:eastAsia="Times New Roman" w:hAnsi="Helvetica" w:cs="Helvetica"/>
          <w:color w:val="000000" w:themeColor="text1"/>
          <w:sz w:val="21"/>
          <w:szCs w:val="21"/>
          <w:u w:val="single"/>
          <w:lang w:eastAsia="en-CA"/>
        </w:rPr>
        <w:t xml:space="preserve">challenge rating as high as </w:t>
      </w:r>
      <w:r w:rsidR="0038599A" w:rsidRPr="0038599A">
        <w:rPr>
          <w:rFonts w:ascii="Helvetica" w:eastAsia="Times New Roman" w:hAnsi="Helvetica" w:cs="Helvetica"/>
          <w:color w:val="000000" w:themeColor="text1"/>
          <w:sz w:val="21"/>
          <w:szCs w:val="21"/>
          <w:u w:val="single"/>
          <w:lang w:eastAsia="en-CA"/>
        </w:rPr>
        <w:t>half your druid level</w:t>
      </w:r>
      <w:r w:rsidRPr="006C6749">
        <w:rPr>
          <w:rFonts w:ascii="Helvetica" w:eastAsia="Times New Roman" w:hAnsi="Helvetica" w:cs="Helvetica"/>
          <w:color w:val="000000" w:themeColor="text1"/>
          <w:sz w:val="21"/>
          <w:szCs w:val="21"/>
          <w:lang w:eastAsia="en-CA"/>
        </w:rPr>
        <w:t xml:space="preserve">. You ignore the Max. CR column of the Beast Shapes </w:t>
      </w:r>
      <w:r w:rsidR="0038599A" w:rsidRPr="006C6749">
        <w:rPr>
          <w:rFonts w:ascii="Helvetica" w:eastAsia="Times New Roman" w:hAnsi="Helvetica" w:cs="Helvetica"/>
          <w:color w:val="000000" w:themeColor="text1"/>
          <w:sz w:val="21"/>
          <w:szCs w:val="21"/>
          <w:lang w:eastAsia="en-CA"/>
        </w:rPr>
        <w:t>table but</w:t>
      </w:r>
      <w:r w:rsidRPr="006C6749">
        <w:rPr>
          <w:rFonts w:ascii="Helvetica" w:eastAsia="Times New Roman" w:hAnsi="Helvetica" w:cs="Helvetica"/>
          <w:color w:val="000000" w:themeColor="text1"/>
          <w:sz w:val="21"/>
          <w:szCs w:val="21"/>
          <w:lang w:eastAsia="en-CA"/>
        </w:rPr>
        <w:t xml:space="preserve"> must abide by the other </w:t>
      </w:r>
      <w:r>
        <w:rPr>
          <w:rFonts w:ascii="Helvetica" w:eastAsia="Times New Roman" w:hAnsi="Helvetica" w:cs="Helvetica"/>
          <w:color w:val="000000" w:themeColor="text1"/>
          <w:sz w:val="21"/>
          <w:szCs w:val="21"/>
          <w:lang w:eastAsia="en-CA"/>
        </w:rPr>
        <w:t xml:space="preserve">speed </w:t>
      </w:r>
      <w:r w:rsidRPr="006C6749">
        <w:rPr>
          <w:rFonts w:ascii="Helvetica" w:eastAsia="Times New Roman" w:hAnsi="Helvetica" w:cs="Helvetica"/>
          <w:color w:val="000000" w:themeColor="text1"/>
          <w:sz w:val="21"/>
          <w:szCs w:val="21"/>
          <w:lang w:eastAsia="en-CA"/>
        </w:rPr>
        <w:t>limitations there.</w:t>
      </w:r>
    </w:p>
    <w:p w14:paraId="1A5B1508" w14:textId="3CB5D649" w:rsidR="0008716A" w:rsidRDefault="0054665E" w:rsidP="0008716A">
      <w:pPr>
        <w:shd w:val="clear" w:color="auto" w:fill="FFFFFF"/>
        <w:spacing w:before="100" w:beforeAutospacing="1" w:after="100" w:afterAutospacing="1" w:line="240" w:lineRule="auto"/>
        <w:rPr>
          <w:rFonts w:ascii="Helvetica" w:eastAsia="Times New Roman" w:hAnsi="Helvetica" w:cs="Helvetica"/>
          <w:sz w:val="21"/>
          <w:szCs w:val="21"/>
          <w:lang w:eastAsia="en-CA"/>
        </w:rPr>
      </w:pPr>
      <w:r w:rsidRPr="0054665E">
        <w:rPr>
          <w:rFonts w:ascii="Helvetica" w:eastAsia="Times New Roman" w:hAnsi="Helvetica" w:cs="Helvetica"/>
          <w:color w:val="EE0000"/>
          <w:sz w:val="21"/>
          <w:szCs w:val="21"/>
          <w:lang w:eastAsia="en-CA"/>
        </w:rPr>
        <w:t>1</w:t>
      </w:r>
      <w:r>
        <w:rPr>
          <w:rFonts w:ascii="Helvetica" w:eastAsia="Times New Roman" w:hAnsi="Helvetica" w:cs="Helvetica"/>
          <w:sz w:val="21"/>
          <w:szCs w:val="21"/>
          <w:lang w:eastAsia="en-CA"/>
        </w:rPr>
        <w:t xml:space="preserve">) </w:t>
      </w:r>
      <w:r w:rsidRPr="0054665E">
        <w:rPr>
          <w:rFonts w:ascii="Helvetica" w:eastAsia="Times New Roman" w:hAnsi="Helvetica" w:cs="Helvetica"/>
          <w:sz w:val="21"/>
          <w:szCs w:val="21"/>
          <w:lang w:eastAsia="en-CA"/>
        </w:rPr>
        <w:t>you retain your alignment, personality, and Intelligence, Wisdom, and Charisma scores. You also retain all of your skill and saving throw proficiencies, in addition to gaining those of the creature. If the creature has the same proficiency as you and the bonus in its stat block is higher than yours, use the creature's bonus instead of yours. If the creature has any legendary or lair actions, you can't use them.</w:t>
      </w:r>
    </w:p>
    <w:p w14:paraId="13F368EA" w14:textId="14162D7B" w:rsidR="0008716A" w:rsidRPr="00F4625A" w:rsidRDefault="0054665E"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54665E">
        <w:rPr>
          <w:rFonts w:ascii="Helvetica" w:eastAsia="Times New Roman" w:hAnsi="Helvetica" w:cs="Helvetica"/>
          <w:color w:val="EE0000"/>
          <w:sz w:val="21"/>
          <w:szCs w:val="21"/>
          <w:lang w:eastAsia="en-CA"/>
        </w:rPr>
        <w:t>2)</w:t>
      </w:r>
      <w:r>
        <w:rPr>
          <w:rFonts w:ascii="Helvetica" w:eastAsia="Times New Roman" w:hAnsi="Helvetica" w:cs="Helvetica"/>
          <w:color w:val="EE0000"/>
          <w:sz w:val="21"/>
          <w:szCs w:val="21"/>
          <w:lang w:eastAsia="en-CA"/>
        </w:rPr>
        <w:t xml:space="preserve"> </w:t>
      </w:r>
      <w:r w:rsidRPr="0054665E">
        <w:rPr>
          <w:rFonts w:ascii="Helvetica" w:eastAsia="Times New Roman" w:hAnsi="Helvetica" w:cs="Helvetica"/>
          <w:color w:val="000000" w:themeColor="text1"/>
          <w:sz w:val="21"/>
          <w:szCs w:val="21"/>
          <w:lang w:eastAsia="en-CA"/>
        </w:rPr>
        <w:t xml:space="preserve">you assume the beast's hit points and Hit Dice. When you revert to your normal form, you return to the number of hit points you had before you transformed. However, if you revert as a result of dropping to 0 hit points, any </w:t>
      </w:r>
      <w:r w:rsidRPr="00F4625A">
        <w:rPr>
          <w:rFonts w:ascii="Helvetica" w:eastAsia="Times New Roman" w:hAnsi="Helvetica" w:cs="Helvetica"/>
          <w:color w:val="EE0000"/>
          <w:sz w:val="21"/>
          <w:szCs w:val="21"/>
          <w:lang w:eastAsia="en-CA"/>
        </w:rPr>
        <w:t>excess</w:t>
      </w:r>
      <w:r w:rsidRPr="0054665E">
        <w:rPr>
          <w:rFonts w:ascii="Helvetica" w:eastAsia="Times New Roman" w:hAnsi="Helvetica" w:cs="Helvetica"/>
          <w:color w:val="000000" w:themeColor="text1"/>
          <w:sz w:val="21"/>
          <w:szCs w:val="21"/>
          <w:lang w:eastAsia="en-CA"/>
        </w:rPr>
        <w:t xml:space="preserve"> damage carries over to your normal form</w:t>
      </w:r>
      <w:r w:rsidR="00F4625A">
        <w:rPr>
          <w:rFonts w:ascii="Helvetica" w:eastAsia="Times New Roman" w:hAnsi="Helvetica" w:cs="Helvetica"/>
          <w:color w:val="000000" w:themeColor="text1"/>
          <w:sz w:val="21"/>
          <w:szCs w:val="21"/>
          <w:lang w:eastAsia="en-CA"/>
        </w:rPr>
        <w:t>.</w:t>
      </w:r>
    </w:p>
    <w:p w14:paraId="78246FB5" w14:textId="77777777" w:rsidR="00F4625A" w:rsidRPr="00F4625A" w:rsidRDefault="00F4625A" w:rsidP="00F4625A">
      <w:pPr>
        <w:numPr>
          <w:ilvl w:val="0"/>
          <w:numId w:val="6"/>
        </w:num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F4625A">
        <w:rPr>
          <w:rFonts w:ascii="Helvetica" w:eastAsia="Times New Roman" w:hAnsi="Helvetica" w:cs="Helvetica"/>
          <w:color w:val="EE0000"/>
          <w:sz w:val="21"/>
          <w:szCs w:val="21"/>
          <w:lang w:eastAsia="en-CA"/>
        </w:rPr>
        <w:t>3</w:t>
      </w:r>
      <w:r w:rsidRPr="00F4625A">
        <w:rPr>
          <w:rFonts w:ascii="Helvetica" w:eastAsia="Times New Roman" w:hAnsi="Helvetica" w:cs="Helvetica"/>
          <w:color w:val="000000" w:themeColor="text1"/>
          <w:sz w:val="21"/>
          <w:szCs w:val="21"/>
          <w:lang w:eastAsia="en-CA"/>
        </w:rPr>
        <w:t>) You can't cast spells, and your ability to speak or take any action that requires hands is limited to the capabilities of your beast form. Transforming doesn't break your concentration on a spell you've already cast, however, or prevent you from taking actions that are part of a spell, such as </w:t>
      </w:r>
      <w:hyperlink r:id="rId7" w:history="1">
        <w:r w:rsidRPr="00F4625A">
          <w:rPr>
            <w:rStyle w:val="Hyperlink"/>
            <w:rFonts w:ascii="Helvetica" w:eastAsia="Times New Roman" w:hAnsi="Helvetica" w:cs="Helvetica"/>
            <w:sz w:val="21"/>
            <w:szCs w:val="21"/>
            <w:lang w:eastAsia="en-CA"/>
          </w:rPr>
          <w:t>Call Lightning</w:t>
        </w:r>
      </w:hyperlink>
      <w:r w:rsidRPr="00F4625A">
        <w:rPr>
          <w:rFonts w:ascii="Helvetica" w:eastAsia="Times New Roman" w:hAnsi="Helvetica" w:cs="Helvetica"/>
          <w:color w:val="000000" w:themeColor="text1"/>
          <w:sz w:val="21"/>
          <w:szCs w:val="21"/>
          <w:lang w:eastAsia="en-CA"/>
        </w:rPr>
        <w:t>, that you've already cast.</w:t>
      </w:r>
    </w:p>
    <w:p w14:paraId="6294B431" w14:textId="77777777" w:rsidR="00F4625A" w:rsidRDefault="00F4625A" w:rsidP="00F4625A">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F4625A">
        <w:rPr>
          <w:rFonts w:ascii="Helvetica" w:eastAsia="Times New Roman" w:hAnsi="Helvetica" w:cs="Helvetica"/>
          <w:color w:val="EE0000"/>
          <w:sz w:val="21"/>
          <w:szCs w:val="21"/>
          <w:lang w:eastAsia="en-CA"/>
        </w:rPr>
        <w:t>4</w:t>
      </w:r>
      <w:r>
        <w:rPr>
          <w:rFonts w:ascii="Helvetica" w:eastAsia="Times New Roman" w:hAnsi="Helvetica" w:cs="Helvetica"/>
          <w:color w:val="000000" w:themeColor="text1"/>
          <w:sz w:val="21"/>
          <w:szCs w:val="21"/>
          <w:lang w:eastAsia="en-CA"/>
        </w:rPr>
        <w:t xml:space="preserve">) </w:t>
      </w:r>
      <w:r w:rsidRPr="00F4625A">
        <w:rPr>
          <w:rFonts w:ascii="Helvetica" w:eastAsia="Times New Roman" w:hAnsi="Helvetica" w:cs="Helvetica"/>
          <w:color w:val="000000" w:themeColor="text1"/>
          <w:sz w:val="21"/>
          <w:szCs w:val="21"/>
          <w:lang w:eastAsia="en-CA"/>
        </w:rPr>
        <w:t>You retain the benefit of any features from your class, race, or other source and can use them if the new form is physically capable of doing so. However, you can't use any of your special senses, such as darkvision, unless your new form also has that sense.</w:t>
      </w:r>
    </w:p>
    <w:p w14:paraId="0F3699C5" w14:textId="77777777" w:rsidR="00F4625A" w:rsidRDefault="00F4625A" w:rsidP="00F4625A">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p>
    <w:p w14:paraId="631A7B3D" w14:textId="77777777" w:rsidR="00F4625A" w:rsidRPr="00F4625A" w:rsidRDefault="00F4625A" w:rsidP="00F4625A">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Pr>
          <w:rFonts w:ascii="Helvetica" w:eastAsia="Times New Roman" w:hAnsi="Helvetica" w:cs="Helvetica"/>
          <w:color w:val="EE0000"/>
          <w:sz w:val="21"/>
          <w:szCs w:val="21"/>
          <w:lang w:eastAsia="en-CA"/>
        </w:rPr>
        <w:t xml:space="preserve">5) </w:t>
      </w:r>
      <w:r w:rsidRPr="00F4625A">
        <w:rPr>
          <w:rFonts w:ascii="Helvetica" w:eastAsia="Times New Roman" w:hAnsi="Helvetica" w:cs="Helvetica"/>
          <w:color w:val="000000" w:themeColor="text1"/>
          <w:sz w:val="21"/>
          <w:szCs w:val="21"/>
          <w:lang w:eastAsia="en-CA"/>
        </w:rPr>
        <w:t>You choose whether your equipment falls to the ground in your space, merges into your new form, or is worn by it. Worn equipment functions as normal, but the DM decides whether it is practical for the new form to wear a piece of equipment, based on the creature's shape and size. Your equipment doesn't change size or shape to match the new form, and any equipment that the new form can't wear must either fall to the ground or merge with it. Equipment that merges with the form has no effect until you leave the form.</w:t>
      </w:r>
    </w:p>
    <w:bookmarkEnd w:id="1"/>
    <w:p w14:paraId="7EA4F3A4" w14:textId="09F6CD4C" w:rsidR="00F4625A" w:rsidRPr="00F4625A" w:rsidRDefault="00F4625A" w:rsidP="00F4625A">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p>
    <w:sectPr w:rsidR="00F4625A" w:rsidRPr="00F462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461A"/>
    <w:multiLevelType w:val="multilevel"/>
    <w:tmpl w:val="12A8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F7722"/>
    <w:multiLevelType w:val="multilevel"/>
    <w:tmpl w:val="6770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926E9"/>
    <w:multiLevelType w:val="multilevel"/>
    <w:tmpl w:val="E07E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98611E"/>
    <w:multiLevelType w:val="multilevel"/>
    <w:tmpl w:val="043C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2D177A"/>
    <w:multiLevelType w:val="multilevel"/>
    <w:tmpl w:val="D0E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FB4C48"/>
    <w:multiLevelType w:val="multilevel"/>
    <w:tmpl w:val="3806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AC12A0"/>
    <w:multiLevelType w:val="multilevel"/>
    <w:tmpl w:val="6012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7038B6"/>
    <w:multiLevelType w:val="multilevel"/>
    <w:tmpl w:val="B19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B3"/>
    <w:rsid w:val="000807BE"/>
    <w:rsid w:val="000816F5"/>
    <w:rsid w:val="0008716A"/>
    <w:rsid w:val="001D2F5C"/>
    <w:rsid w:val="001E25B3"/>
    <w:rsid w:val="00241A7A"/>
    <w:rsid w:val="00271CE6"/>
    <w:rsid w:val="002A4BD4"/>
    <w:rsid w:val="002C36E7"/>
    <w:rsid w:val="003116A8"/>
    <w:rsid w:val="003316A5"/>
    <w:rsid w:val="0038599A"/>
    <w:rsid w:val="00392847"/>
    <w:rsid w:val="00455E06"/>
    <w:rsid w:val="004775D3"/>
    <w:rsid w:val="00485EC9"/>
    <w:rsid w:val="004D4692"/>
    <w:rsid w:val="004E2964"/>
    <w:rsid w:val="004F3801"/>
    <w:rsid w:val="00504DE9"/>
    <w:rsid w:val="0054665E"/>
    <w:rsid w:val="005739F9"/>
    <w:rsid w:val="005A4A0E"/>
    <w:rsid w:val="005C63F5"/>
    <w:rsid w:val="005E3B6A"/>
    <w:rsid w:val="0063535E"/>
    <w:rsid w:val="006C6749"/>
    <w:rsid w:val="006D3EAB"/>
    <w:rsid w:val="006E1C37"/>
    <w:rsid w:val="006E46A6"/>
    <w:rsid w:val="0070028B"/>
    <w:rsid w:val="007461DB"/>
    <w:rsid w:val="0075277E"/>
    <w:rsid w:val="00757D30"/>
    <w:rsid w:val="008A0B5B"/>
    <w:rsid w:val="008B3546"/>
    <w:rsid w:val="008B4658"/>
    <w:rsid w:val="008C5070"/>
    <w:rsid w:val="008D5DB3"/>
    <w:rsid w:val="009474BE"/>
    <w:rsid w:val="00951D18"/>
    <w:rsid w:val="009A69CD"/>
    <w:rsid w:val="009C3DEC"/>
    <w:rsid w:val="009D69DE"/>
    <w:rsid w:val="009F1A64"/>
    <w:rsid w:val="009F5DF8"/>
    <w:rsid w:val="00A17CEC"/>
    <w:rsid w:val="00A54C72"/>
    <w:rsid w:val="00A61DEE"/>
    <w:rsid w:val="00AA28BF"/>
    <w:rsid w:val="00AB68FF"/>
    <w:rsid w:val="00AC577C"/>
    <w:rsid w:val="00B40FCF"/>
    <w:rsid w:val="00B52AFE"/>
    <w:rsid w:val="00B8083F"/>
    <w:rsid w:val="00C41E02"/>
    <w:rsid w:val="00D478E8"/>
    <w:rsid w:val="00D62CE6"/>
    <w:rsid w:val="00D74B92"/>
    <w:rsid w:val="00D7781A"/>
    <w:rsid w:val="00DA545B"/>
    <w:rsid w:val="00E122B9"/>
    <w:rsid w:val="00E5409A"/>
    <w:rsid w:val="00E77CFC"/>
    <w:rsid w:val="00E96B28"/>
    <w:rsid w:val="00EB65C1"/>
    <w:rsid w:val="00EC3E4B"/>
    <w:rsid w:val="00F33C85"/>
    <w:rsid w:val="00F4625A"/>
    <w:rsid w:val="00F904BC"/>
    <w:rsid w:val="00FD2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E0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E2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5B3"/>
    <w:rPr>
      <w:rFonts w:eastAsiaTheme="majorEastAsia" w:cstheme="majorBidi"/>
      <w:color w:val="272727" w:themeColor="text1" w:themeTint="D8"/>
    </w:rPr>
  </w:style>
  <w:style w:type="paragraph" w:styleId="Title">
    <w:name w:val="Title"/>
    <w:basedOn w:val="Normal"/>
    <w:next w:val="Normal"/>
    <w:link w:val="TitleChar"/>
    <w:uiPriority w:val="10"/>
    <w:qFormat/>
    <w:rsid w:val="001E2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5B3"/>
    <w:pPr>
      <w:spacing w:before="160"/>
      <w:jc w:val="center"/>
    </w:pPr>
    <w:rPr>
      <w:i/>
      <w:iCs/>
      <w:color w:val="404040" w:themeColor="text1" w:themeTint="BF"/>
    </w:rPr>
  </w:style>
  <w:style w:type="character" w:customStyle="1" w:styleId="QuoteChar">
    <w:name w:val="Quote Char"/>
    <w:basedOn w:val="DefaultParagraphFont"/>
    <w:link w:val="Quote"/>
    <w:uiPriority w:val="29"/>
    <w:rsid w:val="001E25B3"/>
    <w:rPr>
      <w:i/>
      <w:iCs/>
      <w:color w:val="404040" w:themeColor="text1" w:themeTint="BF"/>
    </w:rPr>
  </w:style>
  <w:style w:type="paragraph" w:styleId="ListParagraph">
    <w:name w:val="List Paragraph"/>
    <w:basedOn w:val="Normal"/>
    <w:uiPriority w:val="34"/>
    <w:qFormat/>
    <w:rsid w:val="001E25B3"/>
    <w:pPr>
      <w:ind w:left="720"/>
      <w:contextualSpacing/>
    </w:pPr>
  </w:style>
  <w:style w:type="character" w:styleId="IntenseEmphasis">
    <w:name w:val="Intense Emphasis"/>
    <w:basedOn w:val="DefaultParagraphFont"/>
    <w:uiPriority w:val="21"/>
    <w:qFormat/>
    <w:rsid w:val="001E25B3"/>
    <w:rPr>
      <w:i/>
      <w:iCs/>
      <w:color w:val="0F4761" w:themeColor="accent1" w:themeShade="BF"/>
    </w:rPr>
  </w:style>
  <w:style w:type="paragraph" w:styleId="IntenseQuote">
    <w:name w:val="Intense Quote"/>
    <w:basedOn w:val="Normal"/>
    <w:next w:val="Normal"/>
    <w:link w:val="IntenseQuoteChar"/>
    <w:uiPriority w:val="30"/>
    <w:qFormat/>
    <w:rsid w:val="001E2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5B3"/>
    <w:rPr>
      <w:i/>
      <w:iCs/>
      <w:color w:val="0F4761" w:themeColor="accent1" w:themeShade="BF"/>
    </w:rPr>
  </w:style>
  <w:style w:type="character" w:styleId="IntenseReference">
    <w:name w:val="Intense Reference"/>
    <w:basedOn w:val="DefaultParagraphFont"/>
    <w:uiPriority w:val="32"/>
    <w:qFormat/>
    <w:rsid w:val="001E25B3"/>
    <w:rPr>
      <w:b/>
      <w:bCs/>
      <w:smallCaps/>
      <w:color w:val="0F4761" w:themeColor="accent1" w:themeShade="BF"/>
      <w:spacing w:val="5"/>
    </w:rPr>
  </w:style>
  <w:style w:type="paragraph" w:styleId="NoSpacing">
    <w:name w:val="No Spacing"/>
    <w:uiPriority w:val="1"/>
    <w:qFormat/>
    <w:rsid w:val="00C41E02"/>
    <w:pPr>
      <w:spacing w:after="0" w:line="240" w:lineRule="auto"/>
    </w:pPr>
    <w:rPr>
      <w:kern w:val="0"/>
      <w:sz w:val="22"/>
      <w:szCs w:val="22"/>
      <w14:ligatures w14:val="none"/>
    </w:rPr>
  </w:style>
  <w:style w:type="paragraph" w:styleId="HTMLPreformatted">
    <w:name w:val="HTML Preformatted"/>
    <w:basedOn w:val="Normal"/>
    <w:link w:val="HTMLPreformattedChar"/>
    <w:uiPriority w:val="99"/>
    <w:unhideWhenUsed/>
    <w:rsid w:val="009D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rsid w:val="009D69DE"/>
    <w:rPr>
      <w:rFonts w:ascii="Courier New" w:eastAsia="Times New Roman" w:hAnsi="Courier New" w:cs="Courier New"/>
      <w:kern w:val="0"/>
      <w:sz w:val="20"/>
      <w:szCs w:val="20"/>
      <w:lang w:eastAsia="en-CA"/>
      <w14:ligatures w14:val="none"/>
    </w:rPr>
  </w:style>
  <w:style w:type="character" w:styleId="Hyperlink">
    <w:name w:val="Hyperlink"/>
    <w:basedOn w:val="DefaultParagraphFont"/>
    <w:uiPriority w:val="99"/>
    <w:unhideWhenUsed/>
    <w:rsid w:val="00A54C72"/>
    <w:rPr>
      <w:color w:val="0000FF"/>
      <w:u w:val="single"/>
    </w:rPr>
  </w:style>
  <w:style w:type="character" w:styleId="Strong">
    <w:name w:val="Strong"/>
    <w:basedOn w:val="DefaultParagraphFont"/>
    <w:uiPriority w:val="22"/>
    <w:qFormat/>
    <w:rsid w:val="00A54C72"/>
    <w:rPr>
      <w:b/>
      <w:bCs/>
    </w:rPr>
  </w:style>
  <w:style w:type="character" w:customStyle="1" w:styleId="UnresolvedMention">
    <w:name w:val="Unresolved Mention"/>
    <w:basedOn w:val="DefaultParagraphFont"/>
    <w:uiPriority w:val="99"/>
    <w:semiHidden/>
    <w:unhideWhenUsed/>
    <w:rsid w:val="00F4625A"/>
    <w:rPr>
      <w:color w:val="605E5C"/>
      <w:shd w:val="clear" w:color="auto" w:fill="E1DFDD"/>
    </w:rPr>
  </w:style>
  <w:style w:type="paragraph" w:styleId="BalloonText">
    <w:name w:val="Balloon Text"/>
    <w:basedOn w:val="Normal"/>
    <w:link w:val="BalloonTextChar"/>
    <w:uiPriority w:val="99"/>
    <w:semiHidden/>
    <w:unhideWhenUsed/>
    <w:rsid w:val="006E4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A6"/>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E0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E2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5B3"/>
    <w:rPr>
      <w:rFonts w:eastAsiaTheme="majorEastAsia" w:cstheme="majorBidi"/>
      <w:color w:val="272727" w:themeColor="text1" w:themeTint="D8"/>
    </w:rPr>
  </w:style>
  <w:style w:type="paragraph" w:styleId="Title">
    <w:name w:val="Title"/>
    <w:basedOn w:val="Normal"/>
    <w:next w:val="Normal"/>
    <w:link w:val="TitleChar"/>
    <w:uiPriority w:val="10"/>
    <w:qFormat/>
    <w:rsid w:val="001E2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5B3"/>
    <w:pPr>
      <w:spacing w:before="160"/>
      <w:jc w:val="center"/>
    </w:pPr>
    <w:rPr>
      <w:i/>
      <w:iCs/>
      <w:color w:val="404040" w:themeColor="text1" w:themeTint="BF"/>
    </w:rPr>
  </w:style>
  <w:style w:type="character" w:customStyle="1" w:styleId="QuoteChar">
    <w:name w:val="Quote Char"/>
    <w:basedOn w:val="DefaultParagraphFont"/>
    <w:link w:val="Quote"/>
    <w:uiPriority w:val="29"/>
    <w:rsid w:val="001E25B3"/>
    <w:rPr>
      <w:i/>
      <w:iCs/>
      <w:color w:val="404040" w:themeColor="text1" w:themeTint="BF"/>
    </w:rPr>
  </w:style>
  <w:style w:type="paragraph" w:styleId="ListParagraph">
    <w:name w:val="List Paragraph"/>
    <w:basedOn w:val="Normal"/>
    <w:uiPriority w:val="34"/>
    <w:qFormat/>
    <w:rsid w:val="001E25B3"/>
    <w:pPr>
      <w:ind w:left="720"/>
      <w:contextualSpacing/>
    </w:pPr>
  </w:style>
  <w:style w:type="character" w:styleId="IntenseEmphasis">
    <w:name w:val="Intense Emphasis"/>
    <w:basedOn w:val="DefaultParagraphFont"/>
    <w:uiPriority w:val="21"/>
    <w:qFormat/>
    <w:rsid w:val="001E25B3"/>
    <w:rPr>
      <w:i/>
      <w:iCs/>
      <w:color w:val="0F4761" w:themeColor="accent1" w:themeShade="BF"/>
    </w:rPr>
  </w:style>
  <w:style w:type="paragraph" w:styleId="IntenseQuote">
    <w:name w:val="Intense Quote"/>
    <w:basedOn w:val="Normal"/>
    <w:next w:val="Normal"/>
    <w:link w:val="IntenseQuoteChar"/>
    <w:uiPriority w:val="30"/>
    <w:qFormat/>
    <w:rsid w:val="001E2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5B3"/>
    <w:rPr>
      <w:i/>
      <w:iCs/>
      <w:color w:val="0F4761" w:themeColor="accent1" w:themeShade="BF"/>
    </w:rPr>
  </w:style>
  <w:style w:type="character" w:styleId="IntenseReference">
    <w:name w:val="Intense Reference"/>
    <w:basedOn w:val="DefaultParagraphFont"/>
    <w:uiPriority w:val="32"/>
    <w:qFormat/>
    <w:rsid w:val="001E25B3"/>
    <w:rPr>
      <w:b/>
      <w:bCs/>
      <w:smallCaps/>
      <w:color w:val="0F4761" w:themeColor="accent1" w:themeShade="BF"/>
      <w:spacing w:val="5"/>
    </w:rPr>
  </w:style>
  <w:style w:type="paragraph" w:styleId="NoSpacing">
    <w:name w:val="No Spacing"/>
    <w:uiPriority w:val="1"/>
    <w:qFormat/>
    <w:rsid w:val="00C41E02"/>
    <w:pPr>
      <w:spacing w:after="0" w:line="240" w:lineRule="auto"/>
    </w:pPr>
    <w:rPr>
      <w:kern w:val="0"/>
      <w:sz w:val="22"/>
      <w:szCs w:val="22"/>
      <w14:ligatures w14:val="none"/>
    </w:rPr>
  </w:style>
  <w:style w:type="paragraph" w:styleId="HTMLPreformatted">
    <w:name w:val="HTML Preformatted"/>
    <w:basedOn w:val="Normal"/>
    <w:link w:val="HTMLPreformattedChar"/>
    <w:uiPriority w:val="99"/>
    <w:unhideWhenUsed/>
    <w:rsid w:val="009D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rsid w:val="009D69DE"/>
    <w:rPr>
      <w:rFonts w:ascii="Courier New" w:eastAsia="Times New Roman" w:hAnsi="Courier New" w:cs="Courier New"/>
      <w:kern w:val="0"/>
      <w:sz w:val="20"/>
      <w:szCs w:val="20"/>
      <w:lang w:eastAsia="en-CA"/>
      <w14:ligatures w14:val="none"/>
    </w:rPr>
  </w:style>
  <w:style w:type="character" w:styleId="Hyperlink">
    <w:name w:val="Hyperlink"/>
    <w:basedOn w:val="DefaultParagraphFont"/>
    <w:uiPriority w:val="99"/>
    <w:unhideWhenUsed/>
    <w:rsid w:val="00A54C72"/>
    <w:rPr>
      <w:color w:val="0000FF"/>
      <w:u w:val="single"/>
    </w:rPr>
  </w:style>
  <w:style w:type="character" w:styleId="Strong">
    <w:name w:val="Strong"/>
    <w:basedOn w:val="DefaultParagraphFont"/>
    <w:uiPriority w:val="22"/>
    <w:qFormat/>
    <w:rsid w:val="00A54C72"/>
    <w:rPr>
      <w:b/>
      <w:bCs/>
    </w:rPr>
  </w:style>
  <w:style w:type="character" w:customStyle="1" w:styleId="UnresolvedMention">
    <w:name w:val="Unresolved Mention"/>
    <w:basedOn w:val="DefaultParagraphFont"/>
    <w:uiPriority w:val="99"/>
    <w:semiHidden/>
    <w:unhideWhenUsed/>
    <w:rsid w:val="00F4625A"/>
    <w:rPr>
      <w:color w:val="605E5C"/>
      <w:shd w:val="clear" w:color="auto" w:fill="E1DFDD"/>
    </w:rPr>
  </w:style>
  <w:style w:type="paragraph" w:styleId="BalloonText">
    <w:name w:val="Balloon Text"/>
    <w:basedOn w:val="Normal"/>
    <w:link w:val="BalloonTextChar"/>
    <w:uiPriority w:val="99"/>
    <w:semiHidden/>
    <w:unhideWhenUsed/>
    <w:rsid w:val="006E4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A6"/>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nd5e.wikidot.com/spell:call-light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cp:lastPrinted>2025-10-14T15:44:00Z</cp:lastPrinted>
  <dcterms:created xsi:type="dcterms:W3CDTF">2026-04-27T01:25:00Z</dcterms:created>
  <dcterms:modified xsi:type="dcterms:W3CDTF">2026-04-27T01:25:00Z</dcterms:modified>
</cp:coreProperties>
</file>